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Pr="00687D2A" w:rsidRDefault="00687D2A" w:rsidP="00687D2A">
      <w:pPr>
        <w:rPr>
          <w:rFonts w:hAnsi="ＭＳ 明朝"/>
        </w:rPr>
      </w:pPr>
      <w:bookmarkStart w:id="0" w:name="_GoBack"/>
      <w:bookmarkEnd w:id="0"/>
      <w:r w:rsidRPr="00687D2A">
        <w:rPr>
          <w:rFonts w:hAnsi="ＭＳ 明朝" w:hint="eastAsia"/>
        </w:rPr>
        <w:t>様式第</w:t>
      </w:r>
      <w:r w:rsidR="003B6040">
        <w:rPr>
          <w:rFonts w:hAnsi="ＭＳ 明朝" w:hint="eastAsia"/>
        </w:rPr>
        <w:t>3</w:t>
      </w:r>
      <w:r w:rsidR="003B6040">
        <w:rPr>
          <w:rFonts w:hAnsi="ＭＳ 明朝"/>
        </w:rPr>
        <w:t>-2-</w:t>
      </w:r>
      <w:r w:rsidRPr="00687D2A">
        <w:rPr>
          <w:rFonts w:hAnsi="ＭＳ 明朝"/>
        </w:rPr>
        <w:t>15</w:t>
      </w:r>
      <w:r w:rsidRPr="00687D2A">
        <w:rPr>
          <w:rFonts w:hAnsi="ＭＳ 明朝" w:hint="eastAsia"/>
        </w:rPr>
        <w:t>号</w:t>
      </w:r>
    </w:p>
    <w:p w:rsidR="00687D2A" w:rsidRPr="00687D2A" w:rsidRDefault="00687D2A" w:rsidP="00E95ED6">
      <w:pPr>
        <w:jc w:val="center"/>
        <w:rPr>
          <w:rFonts w:hAnsi="ＭＳ 明朝"/>
        </w:rPr>
      </w:pPr>
      <w:r w:rsidRPr="00687D2A">
        <w:rPr>
          <w:rFonts w:hAnsi="ＭＳ 明朝" w:hint="eastAsia"/>
        </w:rPr>
        <w:t>課税の特例適用者名簿</w:t>
      </w:r>
      <w:r w:rsidRPr="00687D2A">
        <w:rPr>
          <w:rFonts w:hAnsi="ＭＳ 明朝"/>
        </w:rPr>
        <w:t>(</w:t>
      </w:r>
      <w:r w:rsidRPr="00687D2A">
        <w:rPr>
          <w:rFonts w:hAnsi="ＭＳ 明朝" w:hint="eastAsia"/>
        </w:rPr>
        <w:t>早朝・定休日等利用</w:t>
      </w:r>
      <w:r w:rsidRPr="00687D2A">
        <w:rPr>
          <w:rFonts w:hAnsi="ＭＳ 明朝"/>
        </w:rPr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97"/>
        <w:gridCol w:w="1381"/>
        <w:gridCol w:w="3742"/>
        <w:gridCol w:w="2100"/>
      </w:tblGrid>
      <w:tr w:rsidR="00687D2A" w:rsidRPr="00687D2A" w:rsidTr="00687D2A">
        <w:trPr>
          <w:trHeight w:val="693"/>
        </w:trPr>
        <w:tc>
          <w:tcPr>
            <w:tcW w:w="1297" w:type="dxa"/>
            <w:vAlign w:val="center"/>
          </w:tcPr>
          <w:p w:rsidR="00687D2A" w:rsidRPr="00687D2A" w:rsidRDefault="00687D2A" w:rsidP="00687D2A">
            <w:pPr>
              <w:jc w:val="center"/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利用年月日</w:t>
            </w:r>
          </w:p>
        </w:tc>
        <w:tc>
          <w:tcPr>
            <w:tcW w:w="1381" w:type="dxa"/>
            <w:vAlign w:val="center"/>
          </w:tcPr>
          <w:p w:rsidR="00687D2A" w:rsidRPr="00687D2A" w:rsidRDefault="00687D2A" w:rsidP="00687D2A">
            <w:pPr>
              <w:jc w:val="center"/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利用の種別</w:t>
            </w:r>
          </w:p>
        </w:tc>
        <w:tc>
          <w:tcPr>
            <w:tcW w:w="3742" w:type="dxa"/>
            <w:vAlign w:val="center"/>
          </w:tcPr>
          <w:p w:rsidR="00687D2A" w:rsidRPr="00687D2A" w:rsidRDefault="00687D2A" w:rsidP="00687D2A">
            <w:pPr>
              <w:jc w:val="center"/>
              <w:rPr>
                <w:rFonts w:hAnsi="ＭＳ 明朝"/>
              </w:rPr>
            </w:pPr>
            <w:r w:rsidRPr="00687D2A">
              <w:rPr>
                <w:rFonts w:hAnsi="ＭＳ 明朝" w:hint="eastAsia"/>
                <w:spacing w:val="1050"/>
              </w:rPr>
              <w:t>住</w:t>
            </w:r>
            <w:r w:rsidRPr="00687D2A">
              <w:rPr>
                <w:rFonts w:hAnsi="ＭＳ 明朝" w:hint="eastAsia"/>
              </w:rPr>
              <w:t>所</w:t>
            </w:r>
          </w:p>
          <w:p w:rsidR="00687D2A" w:rsidRPr="00687D2A" w:rsidRDefault="00687D2A" w:rsidP="00687D2A">
            <w:pPr>
              <w:jc w:val="center"/>
              <w:rPr>
                <w:rFonts w:hAnsi="ＭＳ 明朝"/>
              </w:rPr>
            </w:pPr>
            <w:r w:rsidRPr="00687D2A">
              <w:rPr>
                <w:rFonts w:hAnsi="ＭＳ 明朝" w:hint="eastAsia"/>
                <w:spacing w:val="1050"/>
              </w:rPr>
              <w:t>氏</w:t>
            </w:r>
            <w:r w:rsidRPr="00687D2A">
              <w:rPr>
                <w:rFonts w:hAnsi="ＭＳ 明朝" w:hint="eastAsia"/>
              </w:rPr>
              <w:t>名</w:t>
            </w:r>
          </w:p>
        </w:tc>
        <w:tc>
          <w:tcPr>
            <w:tcW w:w="2100" w:type="dxa"/>
            <w:vAlign w:val="center"/>
          </w:tcPr>
          <w:p w:rsidR="00687D2A" w:rsidRPr="00687D2A" w:rsidRDefault="00687D2A" w:rsidP="00687D2A">
            <w:pPr>
              <w:jc w:val="center"/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参考事項</w:t>
            </w: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81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E95ED6" w:rsidRDefault="00687D2A" w:rsidP="00613CBC">
            <w:pPr>
              <w:spacing w:before="80"/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開始時刻　　：</w:t>
            </w:r>
          </w:p>
          <w:p w:rsidR="00687D2A" w:rsidRPr="00687D2A" w:rsidRDefault="00687D2A" w:rsidP="00E95ED6">
            <w:pPr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終了時刻　　：</w:t>
            </w: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1381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81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E95ED6" w:rsidRDefault="00687D2A" w:rsidP="00613CBC">
            <w:pPr>
              <w:spacing w:before="80"/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開始時刻　　：</w:t>
            </w:r>
          </w:p>
          <w:p w:rsidR="00687D2A" w:rsidRPr="00687D2A" w:rsidRDefault="00687D2A" w:rsidP="00E95ED6">
            <w:pPr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終了時刻　　：</w:t>
            </w: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1381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81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E95ED6" w:rsidRDefault="00687D2A" w:rsidP="00613CBC">
            <w:pPr>
              <w:spacing w:before="80"/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開始時刻　　：</w:t>
            </w:r>
          </w:p>
          <w:p w:rsidR="00687D2A" w:rsidRPr="00687D2A" w:rsidRDefault="00687D2A" w:rsidP="00E95ED6">
            <w:pPr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終了時刻　　：</w:t>
            </w: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1381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81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E95ED6" w:rsidRDefault="00687D2A" w:rsidP="00613CBC">
            <w:pPr>
              <w:spacing w:before="80"/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開始時刻　　：</w:t>
            </w:r>
          </w:p>
          <w:p w:rsidR="00687D2A" w:rsidRPr="00687D2A" w:rsidRDefault="00687D2A" w:rsidP="00E95ED6">
            <w:pPr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終了時刻　　：</w:t>
            </w: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1381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81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E95ED6" w:rsidRDefault="00687D2A" w:rsidP="00613CBC">
            <w:pPr>
              <w:spacing w:before="80"/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開始時刻　　：</w:t>
            </w:r>
          </w:p>
          <w:p w:rsidR="00687D2A" w:rsidRPr="00687D2A" w:rsidRDefault="00687D2A" w:rsidP="00E95ED6">
            <w:pPr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終了時刻　　：</w:t>
            </w: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1381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81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E95ED6" w:rsidRDefault="00687D2A" w:rsidP="00613CBC">
            <w:pPr>
              <w:spacing w:before="80"/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開始時刻　　：</w:t>
            </w:r>
          </w:p>
          <w:p w:rsidR="00687D2A" w:rsidRPr="00687D2A" w:rsidRDefault="00687D2A" w:rsidP="00E95ED6">
            <w:pPr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終了時刻　　：</w:t>
            </w: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1381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81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E95ED6" w:rsidRDefault="00687D2A" w:rsidP="00613CBC">
            <w:pPr>
              <w:spacing w:before="80"/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開始時刻　　：</w:t>
            </w:r>
          </w:p>
          <w:p w:rsidR="00687D2A" w:rsidRPr="00687D2A" w:rsidRDefault="00687D2A" w:rsidP="00E95ED6">
            <w:pPr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終了時刻　　：</w:t>
            </w: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1381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81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E95ED6" w:rsidRDefault="00687D2A" w:rsidP="00613CBC">
            <w:pPr>
              <w:spacing w:before="80"/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開始時刻　　：</w:t>
            </w:r>
          </w:p>
          <w:p w:rsidR="00687D2A" w:rsidRPr="00687D2A" w:rsidRDefault="00687D2A" w:rsidP="00E95ED6">
            <w:pPr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終了時刻　　：</w:t>
            </w: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1381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81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E95ED6" w:rsidRDefault="00687D2A" w:rsidP="00613CBC">
            <w:pPr>
              <w:spacing w:before="80"/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開始時刻　　：</w:t>
            </w:r>
          </w:p>
          <w:p w:rsidR="00687D2A" w:rsidRPr="00687D2A" w:rsidRDefault="00687D2A" w:rsidP="00E95ED6">
            <w:pPr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終了時刻　　：</w:t>
            </w: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1381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81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E95ED6" w:rsidRDefault="00687D2A" w:rsidP="00613CBC">
            <w:pPr>
              <w:spacing w:before="80"/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開始時刻　　：</w:t>
            </w:r>
          </w:p>
          <w:p w:rsidR="00687D2A" w:rsidRPr="00687D2A" w:rsidRDefault="00687D2A" w:rsidP="00E95ED6">
            <w:pPr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終了時刻　　：</w:t>
            </w: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1381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81" w:type="dxa"/>
            <w:vMerge w:val="restart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 w:val="restart"/>
          </w:tcPr>
          <w:p w:rsidR="00E95ED6" w:rsidRDefault="00687D2A" w:rsidP="00613CBC">
            <w:pPr>
              <w:spacing w:before="80"/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開始時刻　　：</w:t>
            </w:r>
          </w:p>
          <w:p w:rsidR="00687D2A" w:rsidRPr="00687D2A" w:rsidRDefault="00687D2A" w:rsidP="00E95ED6">
            <w:pPr>
              <w:rPr>
                <w:rFonts w:hAnsi="ＭＳ 明朝"/>
              </w:rPr>
            </w:pPr>
            <w:r w:rsidRPr="00687D2A">
              <w:rPr>
                <w:rFonts w:hAnsi="ＭＳ 明朝" w:hint="eastAsia"/>
              </w:rPr>
              <w:t>終了時刻　　：</w:t>
            </w:r>
          </w:p>
        </w:tc>
      </w:tr>
      <w:tr w:rsidR="00687D2A" w:rsidRPr="00687D2A" w:rsidTr="00E95ED6">
        <w:trPr>
          <w:trHeight w:val="480"/>
        </w:trPr>
        <w:tc>
          <w:tcPr>
            <w:tcW w:w="1297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1381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  <w:tc>
          <w:tcPr>
            <w:tcW w:w="3742" w:type="dxa"/>
          </w:tcPr>
          <w:p w:rsidR="00687D2A" w:rsidRPr="00687D2A" w:rsidRDefault="00E5003D" w:rsidP="00687D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vMerge/>
          </w:tcPr>
          <w:p w:rsidR="00687D2A" w:rsidRPr="00687D2A" w:rsidRDefault="00687D2A" w:rsidP="00687D2A">
            <w:pPr>
              <w:rPr>
                <w:rFonts w:hAnsi="ＭＳ 明朝"/>
              </w:rPr>
            </w:pPr>
          </w:p>
        </w:tc>
      </w:tr>
    </w:tbl>
    <w:p w:rsidR="00687D2A" w:rsidRPr="00687D2A" w:rsidRDefault="00687D2A" w:rsidP="00E95ED6">
      <w:pPr>
        <w:spacing w:before="120"/>
        <w:ind w:left="315" w:hanging="315"/>
        <w:rPr>
          <w:rFonts w:hAnsi="ＭＳ 明朝"/>
        </w:rPr>
      </w:pPr>
      <w:r w:rsidRPr="00687D2A">
        <w:rPr>
          <w:rFonts w:hAnsi="ＭＳ 明朝"/>
        </w:rPr>
        <w:lastRenderedPageBreak/>
        <w:t>(</w:t>
      </w:r>
      <w:r w:rsidRPr="00687D2A">
        <w:rPr>
          <w:rFonts w:hAnsi="ＭＳ 明朝" w:hint="eastAsia"/>
        </w:rPr>
        <w:t>注</w:t>
      </w:r>
      <w:r w:rsidRPr="00687D2A">
        <w:rPr>
          <w:rFonts w:hAnsi="ＭＳ 明朝"/>
        </w:rPr>
        <w:t>)</w:t>
      </w:r>
      <w:r w:rsidRPr="00687D2A">
        <w:rPr>
          <w:rFonts w:hAnsi="ＭＳ 明朝" w:hint="eastAsia"/>
        </w:rPr>
        <w:t>参考事項欄には</w:t>
      </w:r>
      <w:r w:rsidR="00FC0C19">
        <w:rPr>
          <w:rFonts w:hAnsi="ＭＳ 明朝" w:hint="eastAsia"/>
        </w:rPr>
        <w:t>、</w:t>
      </w:r>
      <w:r w:rsidRPr="00687D2A">
        <w:rPr>
          <w:rFonts w:hAnsi="ＭＳ 明朝" w:hint="eastAsia"/>
        </w:rPr>
        <w:t>早朝利用者にあっては開始時刻又は終了時刻を</w:t>
      </w:r>
      <w:r w:rsidR="00FC0C19">
        <w:rPr>
          <w:rFonts w:hAnsi="ＭＳ 明朝" w:hint="eastAsia"/>
        </w:rPr>
        <w:t>、</w:t>
      </w:r>
      <w:r w:rsidRPr="00687D2A">
        <w:rPr>
          <w:rFonts w:hAnsi="ＭＳ 明朝" w:hint="eastAsia"/>
        </w:rPr>
        <w:t>薄暮利用者にあっては開始時刻を記入してください。</w:t>
      </w:r>
    </w:p>
    <w:p w:rsidR="002F0006" w:rsidRPr="00687D2A" w:rsidRDefault="002F0006" w:rsidP="00687D2A">
      <w:pPr>
        <w:rPr>
          <w:rFonts w:hAnsi="ＭＳ 明朝"/>
        </w:rPr>
      </w:pPr>
    </w:p>
    <w:sectPr w:rsidR="002F0006" w:rsidRPr="00687D2A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A3" w:rsidRDefault="00B67BA3" w:rsidP="00617F21">
      <w:r>
        <w:separator/>
      </w:r>
    </w:p>
  </w:endnote>
  <w:endnote w:type="continuationSeparator" w:id="0">
    <w:p w:rsidR="00B67BA3" w:rsidRDefault="00B67BA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A3" w:rsidRDefault="00B67BA3" w:rsidP="00617F21">
      <w:r>
        <w:separator/>
      </w:r>
    </w:p>
  </w:footnote>
  <w:footnote w:type="continuationSeparator" w:id="0">
    <w:p w:rsidR="00B67BA3" w:rsidRDefault="00B67BA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D6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1C0"/>
    <w:rsid w:val="001B1E91"/>
    <w:rsid w:val="001B251C"/>
    <w:rsid w:val="001B3C6E"/>
    <w:rsid w:val="001B58FB"/>
    <w:rsid w:val="001C18DB"/>
    <w:rsid w:val="001C7398"/>
    <w:rsid w:val="001D1308"/>
    <w:rsid w:val="001D350B"/>
    <w:rsid w:val="001E1190"/>
    <w:rsid w:val="001E12C3"/>
    <w:rsid w:val="001E4910"/>
    <w:rsid w:val="001F1E54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56F9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57B8"/>
    <w:rsid w:val="00391E53"/>
    <w:rsid w:val="003A24F1"/>
    <w:rsid w:val="003A44B5"/>
    <w:rsid w:val="003A797A"/>
    <w:rsid w:val="003B6040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2261F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3CBC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2E5C"/>
    <w:rsid w:val="006835CA"/>
    <w:rsid w:val="0068410C"/>
    <w:rsid w:val="0068592C"/>
    <w:rsid w:val="00685C78"/>
    <w:rsid w:val="0068608A"/>
    <w:rsid w:val="00686BEC"/>
    <w:rsid w:val="00687D2A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2DC5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4D90"/>
    <w:rsid w:val="00890E9F"/>
    <w:rsid w:val="008A046F"/>
    <w:rsid w:val="008A2284"/>
    <w:rsid w:val="008A425F"/>
    <w:rsid w:val="008A458B"/>
    <w:rsid w:val="008A7F8F"/>
    <w:rsid w:val="008B13CB"/>
    <w:rsid w:val="008B204D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30B9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67BA3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6C42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7908"/>
    <w:rsid w:val="00E40F66"/>
    <w:rsid w:val="00E41342"/>
    <w:rsid w:val="00E471AC"/>
    <w:rsid w:val="00E5003D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1E67"/>
    <w:rsid w:val="00E95603"/>
    <w:rsid w:val="00E95ED6"/>
    <w:rsid w:val="00E972C7"/>
    <w:rsid w:val="00E978E9"/>
    <w:rsid w:val="00EA083F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E0D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0C1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7162ECF-72A2-459B-8FE5-6D9D3A06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2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13E7-F511-42E4-B13A-A3220F96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2</cp:revision>
  <cp:lastPrinted>2023-03-13T06:48:00Z</cp:lastPrinted>
  <dcterms:created xsi:type="dcterms:W3CDTF">2023-03-13T06:49:00Z</dcterms:created>
  <dcterms:modified xsi:type="dcterms:W3CDTF">2023-03-13T06:49:00Z</dcterms:modified>
</cp:coreProperties>
</file>