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27241" w14:textId="0CF578B6" w:rsidR="00CE1ADB" w:rsidRDefault="00CE1ADB" w:rsidP="00CE1ADB">
      <w:pPr>
        <w:pStyle w:val="Default"/>
        <w:jc w:val="center"/>
        <w:rPr>
          <w:sz w:val="28"/>
          <w:szCs w:val="28"/>
        </w:rPr>
      </w:pPr>
      <w:r>
        <w:rPr>
          <w:rFonts w:hint="eastAsia"/>
          <w:sz w:val="28"/>
          <w:szCs w:val="28"/>
        </w:rPr>
        <w:t>令和５年度</w:t>
      </w:r>
      <w:r>
        <w:rPr>
          <w:sz w:val="28"/>
          <w:szCs w:val="28"/>
        </w:rPr>
        <w:t xml:space="preserve"> </w:t>
      </w:r>
      <w:r>
        <w:rPr>
          <w:rFonts w:hint="eastAsia"/>
          <w:sz w:val="28"/>
          <w:szCs w:val="28"/>
        </w:rPr>
        <w:t>障害児相談支援に関する研修会</w:t>
      </w:r>
      <w:r>
        <w:rPr>
          <w:sz w:val="28"/>
          <w:szCs w:val="28"/>
        </w:rPr>
        <w:t xml:space="preserve"> </w:t>
      </w:r>
      <w:r>
        <w:rPr>
          <w:rFonts w:hint="eastAsia"/>
          <w:sz w:val="28"/>
          <w:szCs w:val="28"/>
        </w:rPr>
        <w:t>開催要領</w:t>
      </w:r>
    </w:p>
    <w:p w14:paraId="02C61011" w14:textId="77777777" w:rsidR="00CE1ADB" w:rsidRDefault="00CE1ADB" w:rsidP="00CE1ADB">
      <w:pPr>
        <w:pStyle w:val="Default"/>
        <w:rPr>
          <w:sz w:val="21"/>
          <w:szCs w:val="21"/>
        </w:rPr>
      </w:pPr>
      <w:r>
        <w:rPr>
          <w:rFonts w:hint="eastAsia"/>
          <w:sz w:val="21"/>
          <w:szCs w:val="21"/>
        </w:rPr>
        <w:t>１</w:t>
      </w:r>
      <w:r>
        <w:rPr>
          <w:sz w:val="21"/>
          <w:szCs w:val="21"/>
        </w:rPr>
        <w:t xml:space="preserve"> </w:t>
      </w:r>
      <w:r>
        <w:rPr>
          <w:rFonts w:hint="eastAsia"/>
          <w:sz w:val="21"/>
          <w:szCs w:val="21"/>
        </w:rPr>
        <w:t>目的</w:t>
      </w:r>
      <w:r>
        <w:rPr>
          <w:sz w:val="21"/>
          <w:szCs w:val="21"/>
        </w:rPr>
        <w:t xml:space="preserve"> </w:t>
      </w:r>
    </w:p>
    <w:p w14:paraId="03631799" w14:textId="77777777" w:rsidR="00CE1ADB" w:rsidRDefault="00CE1ADB" w:rsidP="00CE1ADB">
      <w:pPr>
        <w:pStyle w:val="Default"/>
        <w:rPr>
          <w:sz w:val="21"/>
          <w:szCs w:val="21"/>
        </w:rPr>
      </w:pPr>
      <w:r>
        <w:rPr>
          <w:rFonts w:hint="eastAsia"/>
          <w:sz w:val="21"/>
          <w:szCs w:val="21"/>
        </w:rPr>
        <w:t>障害児支援における相談支援の資質向上を目的に、各種制度の概要及び障害児の生活ニーズの理解を深めることを目的として、実施します。</w:t>
      </w:r>
      <w:r>
        <w:rPr>
          <w:sz w:val="21"/>
          <w:szCs w:val="21"/>
        </w:rPr>
        <w:t xml:space="preserve"> </w:t>
      </w:r>
    </w:p>
    <w:p w14:paraId="0B8CFDA3" w14:textId="77777777" w:rsidR="00CE1ADB" w:rsidRDefault="00CE1ADB" w:rsidP="00CE1ADB">
      <w:pPr>
        <w:pStyle w:val="Default"/>
        <w:rPr>
          <w:sz w:val="21"/>
          <w:szCs w:val="21"/>
        </w:rPr>
      </w:pPr>
      <w:r>
        <w:rPr>
          <w:rFonts w:hint="eastAsia"/>
          <w:sz w:val="21"/>
          <w:szCs w:val="21"/>
        </w:rPr>
        <w:t>２</w:t>
      </w:r>
      <w:r>
        <w:rPr>
          <w:sz w:val="21"/>
          <w:szCs w:val="21"/>
        </w:rPr>
        <w:t xml:space="preserve"> </w:t>
      </w:r>
      <w:r>
        <w:rPr>
          <w:rFonts w:hint="eastAsia"/>
          <w:sz w:val="21"/>
          <w:szCs w:val="21"/>
        </w:rPr>
        <w:t>主催</w:t>
      </w:r>
      <w:r>
        <w:rPr>
          <w:sz w:val="21"/>
          <w:szCs w:val="21"/>
        </w:rPr>
        <w:t xml:space="preserve"> </w:t>
      </w:r>
    </w:p>
    <w:p w14:paraId="3AEB1166" w14:textId="77777777" w:rsidR="00CE1ADB" w:rsidRDefault="00CE1ADB" w:rsidP="00CE1ADB">
      <w:pPr>
        <w:pStyle w:val="Default"/>
        <w:rPr>
          <w:sz w:val="21"/>
          <w:szCs w:val="21"/>
        </w:rPr>
      </w:pPr>
      <w:r>
        <w:rPr>
          <w:rFonts w:hint="eastAsia"/>
          <w:sz w:val="21"/>
          <w:szCs w:val="21"/>
        </w:rPr>
        <w:t>岡山県（実施機関：岡山県相談支援専門員協会）</w:t>
      </w:r>
      <w:r>
        <w:rPr>
          <w:sz w:val="21"/>
          <w:szCs w:val="21"/>
        </w:rPr>
        <w:t xml:space="preserve"> </w:t>
      </w:r>
    </w:p>
    <w:p w14:paraId="670753AB" w14:textId="77777777" w:rsidR="00CE1ADB" w:rsidRDefault="00CE1ADB" w:rsidP="00CE1ADB">
      <w:pPr>
        <w:pStyle w:val="Default"/>
        <w:rPr>
          <w:sz w:val="21"/>
          <w:szCs w:val="21"/>
        </w:rPr>
      </w:pPr>
      <w:r>
        <w:rPr>
          <w:rFonts w:hint="eastAsia"/>
          <w:sz w:val="21"/>
          <w:szCs w:val="21"/>
        </w:rPr>
        <w:t>３</w:t>
      </w:r>
      <w:r>
        <w:rPr>
          <w:sz w:val="21"/>
          <w:szCs w:val="21"/>
        </w:rPr>
        <w:t xml:space="preserve"> </w:t>
      </w:r>
      <w:r>
        <w:rPr>
          <w:rFonts w:hint="eastAsia"/>
          <w:sz w:val="21"/>
          <w:szCs w:val="21"/>
        </w:rPr>
        <w:t>対象者</w:t>
      </w:r>
      <w:r>
        <w:rPr>
          <w:sz w:val="21"/>
          <w:szCs w:val="21"/>
        </w:rPr>
        <w:t xml:space="preserve"> </w:t>
      </w:r>
    </w:p>
    <w:p w14:paraId="1F21A35C" w14:textId="77777777" w:rsidR="00CE1ADB" w:rsidRDefault="00CE1ADB" w:rsidP="00CE1ADB">
      <w:pPr>
        <w:pStyle w:val="Default"/>
        <w:rPr>
          <w:sz w:val="21"/>
          <w:szCs w:val="21"/>
        </w:rPr>
      </w:pPr>
      <w:r>
        <w:rPr>
          <w:rFonts w:hint="eastAsia"/>
          <w:sz w:val="21"/>
          <w:szCs w:val="21"/>
        </w:rPr>
        <w:t>①障害児相談支援事業所の相談支援専門員（今後配置予定の者含む）。</w:t>
      </w:r>
      <w:r>
        <w:rPr>
          <w:sz w:val="21"/>
          <w:szCs w:val="21"/>
        </w:rPr>
        <w:t xml:space="preserve"> </w:t>
      </w:r>
    </w:p>
    <w:p w14:paraId="6884CAE6" w14:textId="77777777" w:rsidR="00CE1ADB" w:rsidRDefault="00CE1ADB" w:rsidP="00CE1ADB">
      <w:pPr>
        <w:pStyle w:val="Default"/>
        <w:rPr>
          <w:sz w:val="21"/>
          <w:szCs w:val="21"/>
        </w:rPr>
      </w:pPr>
      <w:r>
        <w:rPr>
          <w:rFonts w:hint="eastAsia"/>
          <w:sz w:val="21"/>
          <w:szCs w:val="21"/>
        </w:rPr>
        <w:t>②障害児相談支援に関心がある方</w:t>
      </w:r>
      <w:r>
        <w:rPr>
          <w:sz w:val="21"/>
          <w:szCs w:val="21"/>
        </w:rPr>
        <w:t xml:space="preserve"> </w:t>
      </w:r>
    </w:p>
    <w:p w14:paraId="4968C886" w14:textId="77777777" w:rsidR="00CE1ADB" w:rsidRDefault="00CE1ADB" w:rsidP="00CE1ADB">
      <w:pPr>
        <w:pStyle w:val="Default"/>
        <w:rPr>
          <w:sz w:val="21"/>
          <w:szCs w:val="21"/>
        </w:rPr>
      </w:pPr>
      <w:r>
        <w:rPr>
          <w:rFonts w:hint="eastAsia"/>
          <w:sz w:val="21"/>
          <w:szCs w:val="21"/>
        </w:rPr>
        <w:t>③行政機関（市町村・児童相談所・保健所・教育関係機関等）</w:t>
      </w:r>
      <w:r>
        <w:rPr>
          <w:sz w:val="21"/>
          <w:szCs w:val="21"/>
        </w:rPr>
        <w:t xml:space="preserve"> </w:t>
      </w:r>
    </w:p>
    <w:p w14:paraId="53E196E4" w14:textId="77777777" w:rsidR="00CE1ADB" w:rsidRDefault="00CE1ADB" w:rsidP="00CE1ADB">
      <w:pPr>
        <w:pStyle w:val="Default"/>
        <w:rPr>
          <w:sz w:val="21"/>
          <w:szCs w:val="21"/>
        </w:rPr>
      </w:pPr>
      <w:r>
        <w:rPr>
          <w:rFonts w:hint="eastAsia"/>
          <w:sz w:val="21"/>
          <w:szCs w:val="21"/>
        </w:rPr>
        <w:t>４</w:t>
      </w:r>
      <w:r>
        <w:rPr>
          <w:sz w:val="21"/>
          <w:szCs w:val="21"/>
        </w:rPr>
        <w:t xml:space="preserve"> </w:t>
      </w:r>
      <w:r>
        <w:rPr>
          <w:rFonts w:hint="eastAsia"/>
          <w:sz w:val="21"/>
          <w:szCs w:val="21"/>
        </w:rPr>
        <w:t>定員</w:t>
      </w:r>
      <w:r>
        <w:rPr>
          <w:sz w:val="21"/>
          <w:szCs w:val="21"/>
        </w:rPr>
        <w:t xml:space="preserve"> </w:t>
      </w:r>
    </w:p>
    <w:p w14:paraId="4BAEFDC1" w14:textId="3A0A4982" w:rsidR="00CE1ADB" w:rsidRDefault="00CE1ADB" w:rsidP="00CE1ADB">
      <w:pPr>
        <w:pStyle w:val="Default"/>
        <w:rPr>
          <w:sz w:val="21"/>
          <w:szCs w:val="21"/>
        </w:rPr>
      </w:pPr>
      <w:r>
        <w:rPr>
          <w:rFonts w:hint="eastAsia"/>
          <w:sz w:val="21"/>
          <w:szCs w:val="21"/>
        </w:rPr>
        <w:t>１００名（オンデマンド配信＋講義・演習）</w:t>
      </w:r>
      <w:r>
        <w:rPr>
          <w:sz w:val="21"/>
          <w:szCs w:val="21"/>
        </w:rPr>
        <w:t xml:space="preserve"> </w:t>
      </w:r>
    </w:p>
    <w:p w14:paraId="1349A537" w14:textId="77777777" w:rsidR="00CE1ADB" w:rsidRDefault="00CE1ADB" w:rsidP="00CE1ADB">
      <w:pPr>
        <w:pStyle w:val="Default"/>
        <w:rPr>
          <w:sz w:val="21"/>
          <w:szCs w:val="21"/>
        </w:rPr>
      </w:pPr>
      <w:r>
        <w:rPr>
          <w:rFonts w:hint="eastAsia"/>
          <w:sz w:val="21"/>
          <w:szCs w:val="21"/>
        </w:rPr>
        <w:t>※定員に達し次第申し込みを終了いたします。</w:t>
      </w:r>
      <w:r>
        <w:rPr>
          <w:sz w:val="21"/>
          <w:szCs w:val="21"/>
        </w:rPr>
        <w:t xml:space="preserve"> </w:t>
      </w:r>
    </w:p>
    <w:p w14:paraId="0B53E921" w14:textId="77777777" w:rsidR="00CE1ADB" w:rsidRDefault="00CE1ADB" w:rsidP="00CE1ADB">
      <w:pPr>
        <w:pStyle w:val="Default"/>
        <w:rPr>
          <w:sz w:val="21"/>
          <w:szCs w:val="21"/>
        </w:rPr>
      </w:pPr>
      <w:r>
        <w:rPr>
          <w:rFonts w:hint="eastAsia"/>
          <w:sz w:val="21"/>
          <w:szCs w:val="21"/>
        </w:rPr>
        <w:t>５</w:t>
      </w:r>
      <w:r>
        <w:rPr>
          <w:sz w:val="21"/>
          <w:szCs w:val="21"/>
        </w:rPr>
        <w:t xml:space="preserve"> </w:t>
      </w:r>
      <w:r>
        <w:rPr>
          <w:rFonts w:hint="eastAsia"/>
          <w:sz w:val="21"/>
          <w:szCs w:val="21"/>
        </w:rPr>
        <w:t>日時・内容・配信方法・会場</w:t>
      </w:r>
      <w:r>
        <w:rPr>
          <w:sz w:val="21"/>
          <w:szCs w:val="21"/>
        </w:rPr>
        <w:t xml:space="preserve"> </w:t>
      </w:r>
    </w:p>
    <w:p w14:paraId="2D2348AB" w14:textId="173CBD1C" w:rsidR="00CE1ADB" w:rsidRDefault="00CE1ADB" w:rsidP="00CE1ADB">
      <w:pPr>
        <w:pStyle w:val="Default"/>
        <w:rPr>
          <w:sz w:val="21"/>
          <w:szCs w:val="21"/>
        </w:rPr>
      </w:pPr>
      <w:r>
        <w:rPr>
          <w:rFonts w:hint="eastAsia"/>
          <w:sz w:val="21"/>
          <w:szCs w:val="21"/>
        </w:rPr>
        <w:t>テーマ：エビデンスに基づくアセスメント</w:t>
      </w:r>
    </w:p>
    <w:p w14:paraId="3DA78C02" w14:textId="410B52F8" w:rsidR="00CE1ADB" w:rsidRDefault="00CE1ADB" w:rsidP="00CE1ADB">
      <w:pPr>
        <w:pStyle w:val="Default"/>
        <w:rPr>
          <w:sz w:val="21"/>
          <w:szCs w:val="21"/>
        </w:rPr>
      </w:pPr>
      <w:r>
        <w:rPr>
          <w:rFonts w:hint="eastAsia"/>
          <w:sz w:val="21"/>
          <w:szCs w:val="21"/>
        </w:rPr>
        <w:t>〇オンデマンド配信：令和5年10月1</w:t>
      </w:r>
      <w:r>
        <w:rPr>
          <w:sz w:val="21"/>
          <w:szCs w:val="21"/>
        </w:rPr>
        <w:t>8</w:t>
      </w:r>
      <w:r>
        <w:rPr>
          <w:rFonts w:hint="eastAsia"/>
          <w:sz w:val="21"/>
          <w:szCs w:val="21"/>
        </w:rPr>
        <w:t>日</w:t>
      </w:r>
      <w:r>
        <w:rPr>
          <w:sz w:val="21"/>
          <w:szCs w:val="21"/>
        </w:rPr>
        <w:t>9</w:t>
      </w:r>
      <w:r>
        <w:rPr>
          <w:rFonts w:hint="eastAsia"/>
          <w:sz w:val="21"/>
          <w:szCs w:val="21"/>
        </w:rPr>
        <w:t>：</w:t>
      </w:r>
      <w:r>
        <w:rPr>
          <w:sz w:val="21"/>
          <w:szCs w:val="21"/>
        </w:rPr>
        <w:t xml:space="preserve">00 </w:t>
      </w:r>
      <w:r>
        <w:rPr>
          <w:rFonts w:hint="eastAsia"/>
          <w:sz w:val="21"/>
          <w:szCs w:val="21"/>
        </w:rPr>
        <w:t>～</w:t>
      </w:r>
      <w:r>
        <w:rPr>
          <w:sz w:val="21"/>
          <w:szCs w:val="21"/>
        </w:rPr>
        <w:t xml:space="preserve"> </w:t>
      </w:r>
      <w:r>
        <w:rPr>
          <w:rFonts w:hint="eastAsia"/>
          <w:sz w:val="21"/>
          <w:szCs w:val="21"/>
        </w:rPr>
        <w:t>令和5年</w:t>
      </w:r>
      <w:r>
        <w:rPr>
          <w:sz w:val="21"/>
          <w:szCs w:val="21"/>
        </w:rPr>
        <w:t>10</w:t>
      </w:r>
      <w:r>
        <w:rPr>
          <w:rFonts w:hint="eastAsia"/>
          <w:sz w:val="21"/>
          <w:szCs w:val="21"/>
        </w:rPr>
        <w:t>月28日</w:t>
      </w:r>
      <w:r>
        <w:rPr>
          <w:sz w:val="21"/>
          <w:szCs w:val="21"/>
        </w:rPr>
        <w:t>9:00</w:t>
      </w:r>
      <w:r>
        <w:rPr>
          <w:rFonts w:hint="eastAsia"/>
          <w:sz w:val="21"/>
          <w:szCs w:val="21"/>
        </w:rPr>
        <w:t>まで公開</w:t>
      </w:r>
      <w:r>
        <w:rPr>
          <w:sz w:val="21"/>
          <w:szCs w:val="21"/>
        </w:rPr>
        <w:t xml:space="preserve"> </w:t>
      </w:r>
    </w:p>
    <w:p w14:paraId="5FB2F1EE" w14:textId="30FD4512" w:rsidR="00CE1ADB" w:rsidRDefault="00CE1ADB" w:rsidP="00CE1ADB">
      <w:pPr>
        <w:pStyle w:val="Default"/>
        <w:rPr>
          <w:sz w:val="21"/>
          <w:szCs w:val="21"/>
        </w:rPr>
      </w:pPr>
      <w:r>
        <w:rPr>
          <w:rFonts w:hint="eastAsia"/>
          <w:sz w:val="21"/>
          <w:szCs w:val="21"/>
        </w:rPr>
        <w:t xml:space="preserve">　大塚　晃　先生（</w:t>
      </w:r>
      <w:r w:rsidRPr="00CE1ADB">
        <w:rPr>
          <w:rFonts w:hint="eastAsia"/>
          <w:sz w:val="21"/>
          <w:szCs w:val="21"/>
        </w:rPr>
        <w:t>上智大学</w:t>
      </w:r>
      <w:r w:rsidR="00E04611">
        <w:rPr>
          <w:rFonts w:hint="eastAsia"/>
          <w:sz w:val="21"/>
          <w:szCs w:val="21"/>
        </w:rPr>
        <w:t>特任</w:t>
      </w:r>
      <w:r w:rsidRPr="00CE1ADB">
        <w:rPr>
          <w:rFonts w:hint="eastAsia"/>
          <w:sz w:val="21"/>
          <w:szCs w:val="21"/>
        </w:rPr>
        <w:t>教授</w:t>
      </w:r>
      <w:r>
        <w:rPr>
          <w:rFonts w:hint="eastAsia"/>
          <w:sz w:val="21"/>
          <w:szCs w:val="21"/>
        </w:rPr>
        <w:t>）</w:t>
      </w:r>
    </w:p>
    <w:p w14:paraId="6EF8230E" w14:textId="77777777" w:rsidR="00CE1ADB" w:rsidRDefault="00CE1ADB" w:rsidP="00CE1ADB">
      <w:pPr>
        <w:pStyle w:val="Default"/>
        <w:rPr>
          <w:sz w:val="21"/>
          <w:szCs w:val="21"/>
        </w:rPr>
      </w:pPr>
      <w:r>
        <w:rPr>
          <w:rFonts w:hint="eastAsia"/>
          <w:sz w:val="21"/>
          <w:szCs w:val="21"/>
        </w:rPr>
        <w:t>※</w:t>
      </w:r>
      <w:r>
        <w:rPr>
          <w:sz w:val="21"/>
          <w:szCs w:val="21"/>
        </w:rPr>
        <w:t>YouTube</w:t>
      </w:r>
      <w:r>
        <w:rPr>
          <w:rFonts w:hint="eastAsia"/>
          <w:sz w:val="21"/>
          <w:szCs w:val="21"/>
        </w:rPr>
        <w:t>で配信します。研修参加者は必ず動画も視聴してください。</w:t>
      </w:r>
      <w:r>
        <w:rPr>
          <w:sz w:val="21"/>
          <w:szCs w:val="21"/>
        </w:rPr>
        <w:t xml:space="preserve"> </w:t>
      </w:r>
    </w:p>
    <w:p w14:paraId="4065C9FF" w14:textId="5CECCCFD" w:rsidR="00CE1ADB" w:rsidRDefault="00CE1ADB" w:rsidP="00CE1ADB">
      <w:pPr>
        <w:pStyle w:val="Default"/>
        <w:rPr>
          <w:sz w:val="21"/>
          <w:szCs w:val="21"/>
        </w:rPr>
      </w:pPr>
      <w:r>
        <w:rPr>
          <w:rFonts w:hint="eastAsia"/>
          <w:sz w:val="21"/>
          <w:szCs w:val="21"/>
        </w:rPr>
        <w:t>※動画の感想や気づきをレポート（ﾜｰｸｼｰﾄ①）として研修日にご提出いただきます。</w:t>
      </w:r>
      <w:r>
        <w:rPr>
          <w:sz w:val="21"/>
          <w:szCs w:val="21"/>
        </w:rPr>
        <w:t xml:space="preserve"> </w:t>
      </w:r>
    </w:p>
    <w:p w14:paraId="1C03037F" w14:textId="3FBE4D16" w:rsidR="00CE1ADB" w:rsidRDefault="00CE1ADB" w:rsidP="00CE1ADB">
      <w:pPr>
        <w:pStyle w:val="Default"/>
        <w:rPr>
          <w:sz w:val="21"/>
          <w:szCs w:val="21"/>
        </w:rPr>
      </w:pPr>
      <w:r>
        <w:rPr>
          <w:rFonts w:hint="eastAsia"/>
          <w:sz w:val="21"/>
          <w:szCs w:val="21"/>
        </w:rPr>
        <w:t>研修当日に７部（グループメンバー用：６部、提出用：</w:t>
      </w:r>
      <w:r>
        <w:rPr>
          <w:sz w:val="21"/>
          <w:szCs w:val="21"/>
        </w:rPr>
        <w:t>1</w:t>
      </w:r>
      <w:r>
        <w:rPr>
          <w:rFonts w:hint="eastAsia"/>
          <w:sz w:val="21"/>
          <w:szCs w:val="21"/>
        </w:rPr>
        <w:t>部）ご用意ください。</w:t>
      </w:r>
      <w:r>
        <w:rPr>
          <w:sz w:val="21"/>
          <w:szCs w:val="21"/>
        </w:rPr>
        <w:t xml:space="preserve"> </w:t>
      </w:r>
    </w:p>
    <w:p w14:paraId="3AA9DA08" w14:textId="3DE6281D" w:rsidR="00CE1ADB" w:rsidRDefault="00CE1ADB" w:rsidP="00CE1ADB">
      <w:pPr>
        <w:pStyle w:val="Default"/>
        <w:rPr>
          <w:sz w:val="21"/>
          <w:szCs w:val="21"/>
        </w:rPr>
      </w:pPr>
      <w:r>
        <w:rPr>
          <w:rFonts w:hint="eastAsia"/>
          <w:sz w:val="21"/>
          <w:szCs w:val="21"/>
        </w:rPr>
        <w:t>〇講義＋演習：令和5年</w:t>
      </w:r>
      <w:r>
        <w:rPr>
          <w:sz w:val="21"/>
          <w:szCs w:val="21"/>
        </w:rPr>
        <w:t>10</w:t>
      </w:r>
      <w:r>
        <w:rPr>
          <w:rFonts w:hint="eastAsia"/>
          <w:sz w:val="21"/>
          <w:szCs w:val="21"/>
        </w:rPr>
        <w:t>月2</w:t>
      </w:r>
      <w:r>
        <w:rPr>
          <w:sz w:val="21"/>
          <w:szCs w:val="21"/>
        </w:rPr>
        <w:t>5</w:t>
      </w:r>
      <w:r>
        <w:rPr>
          <w:rFonts w:hint="eastAsia"/>
          <w:sz w:val="21"/>
          <w:szCs w:val="21"/>
        </w:rPr>
        <w:t>日</w:t>
      </w:r>
      <w:r>
        <w:rPr>
          <w:sz w:val="21"/>
          <w:szCs w:val="21"/>
        </w:rPr>
        <w:t xml:space="preserve"> </w:t>
      </w:r>
      <w:r>
        <w:rPr>
          <w:rFonts w:hint="eastAsia"/>
          <w:sz w:val="21"/>
          <w:szCs w:val="21"/>
        </w:rPr>
        <w:t>10：</w:t>
      </w:r>
      <w:r>
        <w:rPr>
          <w:sz w:val="21"/>
          <w:szCs w:val="21"/>
        </w:rPr>
        <w:t>00</w:t>
      </w:r>
      <w:r>
        <w:rPr>
          <w:rFonts w:hint="eastAsia"/>
          <w:sz w:val="21"/>
          <w:szCs w:val="21"/>
        </w:rPr>
        <w:t>～</w:t>
      </w:r>
      <w:r>
        <w:rPr>
          <w:sz w:val="21"/>
          <w:szCs w:val="21"/>
        </w:rPr>
        <w:t>1</w:t>
      </w:r>
      <w:r>
        <w:rPr>
          <w:rFonts w:hint="eastAsia"/>
          <w:sz w:val="21"/>
          <w:szCs w:val="21"/>
        </w:rPr>
        <w:t>7：0</w:t>
      </w:r>
      <w:r>
        <w:rPr>
          <w:sz w:val="21"/>
          <w:szCs w:val="21"/>
        </w:rPr>
        <w:t xml:space="preserve">0 </w:t>
      </w:r>
    </w:p>
    <w:p w14:paraId="7E8BCA65" w14:textId="6E4476BA" w:rsidR="00AD49F1" w:rsidRPr="00AD49F1" w:rsidRDefault="00AD49F1" w:rsidP="00CE1ADB">
      <w:pPr>
        <w:pStyle w:val="Default"/>
        <w:rPr>
          <w:sz w:val="21"/>
          <w:szCs w:val="21"/>
        </w:rPr>
      </w:pPr>
      <w:r>
        <w:rPr>
          <w:rFonts w:hint="eastAsia"/>
          <w:sz w:val="21"/>
          <w:szCs w:val="21"/>
        </w:rPr>
        <w:t>テーマ：エビデンスに基づくアセスメント</w:t>
      </w:r>
    </w:p>
    <w:p w14:paraId="2ECD4DF2" w14:textId="36725DA5" w:rsidR="00AD49F1" w:rsidRDefault="00AD49F1" w:rsidP="00CE1ADB">
      <w:pPr>
        <w:pStyle w:val="Default"/>
        <w:rPr>
          <w:sz w:val="21"/>
          <w:szCs w:val="21"/>
        </w:rPr>
      </w:pPr>
      <w:r>
        <w:rPr>
          <w:rFonts w:hint="eastAsia"/>
          <w:sz w:val="21"/>
          <w:szCs w:val="21"/>
        </w:rPr>
        <w:t>大塚　晃　先生（</w:t>
      </w:r>
      <w:r w:rsidRPr="00CE1ADB">
        <w:rPr>
          <w:rFonts w:hint="eastAsia"/>
          <w:sz w:val="21"/>
          <w:szCs w:val="21"/>
        </w:rPr>
        <w:t>上智大学</w:t>
      </w:r>
      <w:r w:rsidR="00E04611">
        <w:rPr>
          <w:rFonts w:hint="eastAsia"/>
          <w:sz w:val="21"/>
          <w:szCs w:val="21"/>
        </w:rPr>
        <w:t>特任</w:t>
      </w:r>
      <w:r w:rsidRPr="00CE1ADB">
        <w:rPr>
          <w:rFonts w:hint="eastAsia"/>
          <w:sz w:val="21"/>
          <w:szCs w:val="21"/>
        </w:rPr>
        <w:t>教授</w:t>
      </w:r>
      <w:r>
        <w:rPr>
          <w:rFonts w:hint="eastAsia"/>
          <w:sz w:val="21"/>
          <w:szCs w:val="21"/>
        </w:rPr>
        <w:t>）</w:t>
      </w:r>
    </w:p>
    <w:p w14:paraId="61F304BD" w14:textId="19F32EB8" w:rsidR="00CE1ADB" w:rsidRDefault="00CE1ADB" w:rsidP="00CE1ADB">
      <w:pPr>
        <w:pStyle w:val="Default"/>
        <w:rPr>
          <w:sz w:val="21"/>
          <w:szCs w:val="21"/>
        </w:rPr>
      </w:pPr>
      <w:r>
        <w:rPr>
          <w:rFonts w:hint="eastAsia"/>
          <w:sz w:val="21"/>
          <w:szCs w:val="21"/>
        </w:rPr>
        <w:t>【会場】</w:t>
      </w:r>
      <w:r w:rsidR="00AD49F1">
        <w:rPr>
          <w:rFonts w:hint="eastAsia"/>
          <w:sz w:val="21"/>
          <w:szCs w:val="21"/>
        </w:rPr>
        <w:t xml:space="preserve">岡山県生涯学習センター　</w:t>
      </w:r>
      <w:r w:rsidR="00AD49F1" w:rsidRPr="00AD49F1">
        <w:rPr>
          <w:rFonts w:hint="eastAsia"/>
          <w:sz w:val="21"/>
          <w:szCs w:val="21"/>
        </w:rPr>
        <w:t>岡山市北区伊島町3丁目1番1号</w:t>
      </w:r>
    </w:p>
    <w:p w14:paraId="4309B568" w14:textId="138FF7A5" w:rsidR="00CE1ADB" w:rsidRDefault="00CE1ADB" w:rsidP="00CE1ADB">
      <w:pPr>
        <w:pStyle w:val="Default"/>
        <w:rPr>
          <w:sz w:val="21"/>
          <w:szCs w:val="21"/>
        </w:rPr>
      </w:pPr>
      <w:r>
        <w:rPr>
          <w:rFonts w:hint="eastAsia"/>
          <w:sz w:val="21"/>
          <w:szCs w:val="21"/>
        </w:rPr>
        <w:t>※会場</w:t>
      </w:r>
      <w:r w:rsidR="00A61243">
        <w:rPr>
          <w:rFonts w:hint="eastAsia"/>
          <w:sz w:val="21"/>
          <w:szCs w:val="21"/>
        </w:rPr>
        <w:t>の駐車台数が限られるため、なるべく</w:t>
      </w:r>
      <w:r>
        <w:rPr>
          <w:rFonts w:hint="eastAsia"/>
          <w:sz w:val="21"/>
          <w:szCs w:val="21"/>
        </w:rPr>
        <w:t>公共交通機関をご利用ください。</w:t>
      </w:r>
      <w:r>
        <w:rPr>
          <w:sz w:val="21"/>
          <w:szCs w:val="21"/>
        </w:rPr>
        <w:t xml:space="preserve"> </w:t>
      </w:r>
    </w:p>
    <w:p w14:paraId="66811C17" w14:textId="77777777" w:rsidR="00CE1ADB" w:rsidRDefault="00CE1ADB" w:rsidP="00CE1ADB">
      <w:pPr>
        <w:pStyle w:val="Default"/>
        <w:rPr>
          <w:sz w:val="21"/>
          <w:szCs w:val="21"/>
        </w:rPr>
      </w:pPr>
      <w:r>
        <w:rPr>
          <w:rFonts w:hint="eastAsia"/>
          <w:sz w:val="21"/>
          <w:szCs w:val="21"/>
        </w:rPr>
        <w:t>６</w:t>
      </w:r>
      <w:r>
        <w:rPr>
          <w:sz w:val="21"/>
          <w:szCs w:val="21"/>
        </w:rPr>
        <w:t xml:space="preserve"> </w:t>
      </w:r>
      <w:r>
        <w:rPr>
          <w:rFonts w:hint="eastAsia"/>
          <w:sz w:val="21"/>
          <w:szCs w:val="21"/>
        </w:rPr>
        <w:t>申込手続き</w:t>
      </w:r>
      <w:r>
        <w:rPr>
          <w:sz w:val="21"/>
          <w:szCs w:val="21"/>
        </w:rPr>
        <w:t xml:space="preserve"> </w:t>
      </w:r>
    </w:p>
    <w:p w14:paraId="021F78DF" w14:textId="77777777" w:rsidR="00CE1ADB" w:rsidRDefault="00CE1ADB" w:rsidP="00CE1ADB">
      <w:pPr>
        <w:pStyle w:val="Default"/>
        <w:rPr>
          <w:sz w:val="21"/>
          <w:szCs w:val="21"/>
        </w:rPr>
      </w:pPr>
      <w:r>
        <w:rPr>
          <w:rFonts w:hint="eastAsia"/>
          <w:sz w:val="21"/>
          <w:szCs w:val="21"/>
        </w:rPr>
        <w:t>（１）手続きの流れ</w:t>
      </w:r>
      <w:r>
        <w:rPr>
          <w:sz w:val="21"/>
          <w:szCs w:val="21"/>
        </w:rPr>
        <w:t xml:space="preserve"> </w:t>
      </w:r>
    </w:p>
    <w:p w14:paraId="0C6CC6AD" w14:textId="77777777" w:rsidR="00CE1ADB" w:rsidRDefault="00CE1ADB" w:rsidP="00CE1ADB">
      <w:pPr>
        <w:pStyle w:val="Default"/>
        <w:rPr>
          <w:sz w:val="21"/>
          <w:szCs w:val="21"/>
        </w:rPr>
      </w:pPr>
      <w:r>
        <w:rPr>
          <w:rFonts w:hint="eastAsia"/>
          <w:sz w:val="21"/>
          <w:szCs w:val="21"/>
        </w:rPr>
        <w:t>①岡山県相談支援専門員協会ホームページの専用申込フォームより必要事項を入力してお申し込み</w:t>
      </w:r>
      <w:r>
        <w:rPr>
          <w:sz w:val="21"/>
          <w:szCs w:val="21"/>
        </w:rPr>
        <w:t xml:space="preserve"> </w:t>
      </w:r>
      <w:r>
        <w:rPr>
          <w:rFonts w:hint="eastAsia"/>
          <w:sz w:val="21"/>
          <w:szCs w:val="21"/>
        </w:rPr>
        <w:t>ください。</w:t>
      </w:r>
      <w:r>
        <w:rPr>
          <w:sz w:val="21"/>
          <w:szCs w:val="21"/>
        </w:rPr>
        <w:t xml:space="preserve"> </w:t>
      </w:r>
      <w:r>
        <w:rPr>
          <w:rFonts w:hint="eastAsia"/>
          <w:sz w:val="21"/>
          <w:szCs w:val="21"/>
        </w:rPr>
        <w:t>※動画視聴のみの申し込みはできません。</w:t>
      </w:r>
      <w:r>
        <w:rPr>
          <w:sz w:val="21"/>
          <w:szCs w:val="21"/>
        </w:rPr>
        <w:t xml:space="preserve"> </w:t>
      </w:r>
    </w:p>
    <w:p w14:paraId="440E8F26" w14:textId="151C2D84" w:rsidR="00CE1ADB" w:rsidRDefault="00CE1ADB" w:rsidP="00CE1ADB">
      <w:pPr>
        <w:pStyle w:val="Default"/>
        <w:rPr>
          <w:sz w:val="21"/>
          <w:szCs w:val="21"/>
        </w:rPr>
      </w:pPr>
      <w:r>
        <w:rPr>
          <w:rFonts w:hint="eastAsia"/>
          <w:sz w:val="21"/>
          <w:szCs w:val="21"/>
        </w:rPr>
        <w:t>②申し込みが完了すると事務局から申し込み受付と参加費入金の案内メールが届きます。</w:t>
      </w:r>
      <w:r>
        <w:rPr>
          <w:sz w:val="21"/>
          <w:szCs w:val="21"/>
        </w:rPr>
        <w:t xml:space="preserve"> </w:t>
      </w:r>
    </w:p>
    <w:p w14:paraId="13BB3C21" w14:textId="750AD9BF" w:rsidR="00CE1ADB" w:rsidRDefault="00CE1ADB" w:rsidP="00CE1ADB">
      <w:pPr>
        <w:pStyle w:val="Default"/>
        <w:rPr>
          <w:sz w:val="21"/>
          <w:szCs w:val="21"/>
        </w:rPr>
      </w:pPr>
      <w:r>
        <w:rPr>
          <w:rFonts w:hint="eastAsia"/>
          <w:sz w:val="21"/>
          <w:szCs w:val="21"/>
        </w:rPr>
        <w:t>③入金確認後、動画配信日までにお申し込みメールアドレスに動画配信用</w:t>
      </w:r>
      <w:r>
        <w:rPr>
          <w:sz w:val="21"/>
          <w:szCs w:val="21"/>
        </w:rPr>
        <w:t>URL</w:t>
      </w:r>
      <w:r>
        <w:rPr>
          <w:rFonts w:hint="eastAsia"/>
          <w:sz w:val="21"/>
          <w:szCs w:val="21"/>
        </w:rPr>
        <w:t>を通知します。</w:t>
      </w:r>
      <w:r>
        <w:rPr>
          <w:sz w:val="21"/>
          <w:szCs w:val="21"/>
        </w:rPr>
        <w:t xml:space="preserve"> </w:t>
      </w:r>
      <w:r>
        <w:rPr>
          <w:rFonts w:hint="eastAsia"/>
          <w:sz w:val="21"/>
          <w:szCs w:val="21"/>
        </w:rPr>
        <w:t>ワークシート①も添付してお送りいたします。</w:t>
      </w:r>
      <w:r>
        <w:rPr>
          <w:sz w:val="21"/>
          <w:szCs w:val="21"/>
        </w:rPr>
        <w:t xml:space="preserve"> </w:t>
      </w:r>
    </w:p>
    <w:p w14:paraId="10FE68C7" w14:textId="750B529E" w:rsidR="00CE1ADB" w:rsidRDefault="00A61243" w:rsidP="00CE1ADB">
      <w:pPr>
        <w:pStyle w:val="Default"/>
        <w:pageBreakBefore/>
        <w:rPr>
          <w:sz w:val="21"/>
          <w:szCs w:val="21"/>
        </w:rPr>
      </w:pPr>
      <w:r>
        <w:rPr>
          <w:rFonts w:hint="eastAsia"/>
          <w:sz w:val="21"/>
          <w:szCs w:val="21"/>
        </w:rPr>
        <w:lastRenderedPageBreak/>
        <w:t>（</w:t>
      </w:r>
      <w:r w:rsidR="00CE1ADB">
        <w:rPr>
          <w:rFonts w:hint="eastAsia"/>
          <w:sz w:val="21"/>
          <w:szCs w:val="21"/>
        </w:rPr>
        <w:t>２）申込</w:t>
      </w:r>
      <w:r w:rsidR="0020162D">
        <w:rPr>
          <w:rFonts w:hint="eastAsia"/>
          <w:sz w:val="21"/>
          <w:szCs w:val="21"/>
        </w:rPr>
        <w:t>期間</w:t>
      </w:r>
      <w:r w:rsidR="00CE1ADB">
        <w:rPr>
          <w:sz w:val="21"/>
          <w:szCs w:val="21"/>
        </w:rPr>
        <w:t xml:space="preserve"> </w:t>
      </w:r>
    </w:p>
    <w:p w14:paraId="0B0642E8" w14:textId="310B51C6" w:rsidR="00CE1ADB" w:rsidRDefault="00CE1ADB" w:rsidP="00CE1ADB">
      <w:pPr>
        <w:pStyle w:val="Default"/>
        <w:rPr>
          <w:sz w:val="21"/>
          <w:szCs w:val="21"/>
        </w:rPr>
      </w:pPr>
      <w:r>
        <w:rPr>
          <w:rFonts w:hint="eastAsia"/>
          <w:sz w:val="21"/>
          <w:szCs w:val="21"/>
        </w:rPr>
        <w:t>令和</w:t>
      </w:r>
      <w:r w:rsidR="0020162D">
        <w:rPr>
          <w:rFonts w:hint="eastAsia"/>
          <w:sz w:val="21"/>
          <w:szCs w:val="21"/>
        </w:rPr>
        <w:t>5</w:t>
      </w:r>
      <w:r>
        <w:rPr>
          <w:rFonts w:hint="eastAsia"/>
          <w:sz w:val="21"/>
          <w:szCs w:val="21"/>
        </w:rPr>
        <w:t>年</w:t>
      </w:r>
      <w:r>
        <w:rPr>
          <w:sz w:val="21"/>
          <w:szCs w:val="21"/>
        </w:rPr>
        <w:t>9</w:t>
      </w:r>
      <w:r>
        <w:rPr>
          <w:rFonts w:hint="eastAsia"/>
          <w:sz w:val="21"/>
          <w:szCs w:val="21"/>
        </w:rPr>
        <w:t>月</w:t>
      </w:r>
      <w:r w:rsidR="0020162D">
        <w:rPr>
          <w:rFonts w:hint="eastAsia"/>
          <w:sz w:val="21"/>
          <w:szCs w:val="21"/>
        </w:rPr>
        <w:t>25</w:t>
      </w:r>
      <w:r>
        <w:rPr>
          <w:rFonts w:hint="eastAsia"/>
          <w:sz w:val="21"/>
          <w:szCs w:val="21"/>
        </w:rPr>
        <w:t>日（</w:t>
      </w:r>
      <w:r w:rsidR="0020162D">
        <w:rPr>
          <w:rFonts w:hint="eastAsia"/>
          <w:sz w:val="21"/>
          <w:szCs w:val="21"/>
        </w:rPr>
        <w:t>月</w:t>
      </w:r>
      <w:r>
        <w:rPr>
          <w:rFonts w:hint="eastAsia"/>
          <w:sz w:val="21"/>
          <w:szCs w:val="21"/>
        </w:rPr>
        <w:t>）</w:t>
      </w:r>
      <w:r w:rsidR="0020162D">
        <w:rPr>
          <w:rFonts w:hint="eastAsia"/>
          <w:sz w:val="21"/>
          <w:szCs w:val="21"/>
        </w:rPr>
        <w:t>～</w:t>
      </w:r>
      <w:r>
        <w:rPr>
          <w:sz w:val="21"/>
          <w:szCs w:val="21"/>
        </w:rPr>
        <w:t xml:space="preserve"> </w:t>
      </w:r>
      <w:r w:rsidR="0020162D">
        <w:rPr>
          <w:rFonts w:hint="eastAsia"/>
          <w:sz w:val="21"/>
          <w:szCs w:val="21"/>
        </w:rPr>
        <w:t>令和5年10月6日（金）</w:t>
      </w:r>
    </w:p>
    <w:p w14:paraId="0A4182FE" w14:textId="77777777" w:rsidR="00CE1ADB" w:rsidRDefault="00CE1ADB" w:rsidP="00CE1ADB">
      <w:pPr>
        <w:pStyle w:val="Default"/>
        <w:rPr>
          <w:sz w:val="21"/>
          <w:szCs w:val="21"/>
        </w:rPr>
      </w:pPr>
      <w:r>
        <w:rPr>
          <w:rFonts w:hint="eastAsia"/>
          <w:sz w:val="21"/>
          <w:szCs w:val="21"/>
        </w:rPr>
        <w:t>（３）受講者の決定</w:t>
      </w:r>
      <w:r>
        <w:rPr>
          <w:sz w:val="21"/>
          <w:szCs w:val="21"/>
        </w:rPr>
        <w:t xml:space="preserve"> </w:t>
      </w:r>
    </w:p>
    <w:p w14:paraId="0E4B1368" w14:textId="77777777" w:rsidR="00CE1ADB" w:rsidRDefault="00CE1ADB" w:rsidP="00CE1ADB">
      <w:pPr>
        <w:pStyle w:val="Default"/>
        <w:rPr>
          <w:sz w:val="21"/>
          <w:szCs w:val="21"/>
        </w:rPr>
      </w:pPr>
      <w:r>
        <w:rPr>
          <w:rFonts w:hint="eastAsia"/>
          <w:sz w:val="21"/>
          <w:szCs w:val="21"/>
        </w:rPr>
        <w:t>入金確認後、事務局から受講決定の通知及び動画配信用</w:t>
      </w:r>
      <w:r>
        <w:rPr>
          <w:sz w:val="21"/>
          <w:szCs w:val="21"/>
        </w:rPr>
        <w:t>URL</w:t>
      </w:r>
      <w:r>
        <w:rPr>
          <w:rFonts w:hint="eastAsia"/>
          <w:sz w:val="21"/>
          <w:szCs w:val="21"/>
        </w:rPr>
        <w:t>をメールでお知らせします。</w:t>
      </w:r>
      <w:r>
        <w:rPr>
          <w:sz w:val="21"/>
          <w:szCs w:val="21"/>
        </w:rPr>
        <w:t xml:space="preserve"> </w:t>
      </w:r>
    </w:p>
    <w:p w14:paraId="71343B0B" w14:textId="77777777" w:rsidR="00CE1ADB" w:rsidRDefault="00CE1ADB" w:rsidP="00CE1ADB">
      <w:pPr>
        <w:pStyle w:val="Default"/>
        <w:rPr>
          <w:sz w:val="21"/>
          <w:szCs w:val="21"/>
        </w:rPr>
      </w:pPr>
      <w:r>
        <w:rPr>
          <w:rFonts w:hint="eastAsia"/>
          <w:sz w:val="21"/>
          <w:szCs w:val="21"/>
        </w:rPr>
        <w:t>※申込後、欠席される場合は前日までに研修事務局までメールでご連絡ください。</w:t>
      </w:r>
      <w:r>
        <w:rPr>
          <w:sz w:val="21"/>
          <w:szCs w:val="21"/>
        </w:rPr>
        <w:t xml:space="preserve"> </w:t>
      </w:r>
    </w:p>
    <w:p w14:paraId="7BCA1306" w14:textId="73C20719" w:rsidR="00CE1ADB" w:rsidRPr="008D104A" w:rsidRDefault="008D104A" w:rsidP="008D104A">
      <w:pPr>
        <w:pStyle w:val="Default"/>
        <w:ind w:firstLineChars="100" w:firstLine="234"/>
        <w:rPr>
          <w:rFonts w:hAnsi="ＭＳ 明朝"/>
          <w:sz w:val="21"/>
          <w:szCs w:val="21"/>
        </w:rPr>
      </w:pPr>
      <w:r w:rsidRPr="008D104A">
        <w:rPr>
          <w:rFonts w:hAnsi="ＭＳ 明朝"/>
          <w:spacing w:val="-3"/>
        </w:rPr>
        <w:t>shouji</w:t>
      </w:r>
      <w:r w:rsidRPr="008D104A">
        <w:rPr>
          <w:rFonts w:hAnsi="ＭＳ 明朝" w:hint="eastAsia"/>
          <w:spacing w:val="-3"/>
        </w:rPr>
        <w:t>-</w:t>
      </w:r>
      <w:r w:rsidR="008F1A0A">
        <w:rPr>
          <w:rFonts w:hAnsi="ＭＳ 明朝"/>
          <w:spacing w:val="-3"/>
        </w:rPr>
        <w:t>soudan@outlook.</w:t>
      </w:r>
      <w:r w:rsidR="008F1A0A">
        <w:rPr>
          <w:rFonts w:hAnsi="ＭＳ 明朝" w:hint="eastAsia"/>
          <w:spacing w:val="-3"/>
        </w:rPr>
        <w:t>c</w:t>
      </w:r>
      <w:r w:rsidR="008F1A0A">
        <w:rPr>
          <w:rFonts w:hAnsi="ＭＳ 明朝"/>
          <w:spacing w:val="-3"/>
        </w:rPr>
        <w:t>om</w:t>
      </w:r>
      <w:bookmarkStart w:id="0" w:name="_GoBack"/>
      <w:bookmarkEnd w:id="0"/>
    </w:p>
    <w:p w14:paraId="1248BB1A" w14:textId="62906FDB" w:rsidR="00CE1ADB" w:rsidRDefault="00CE1ADB" w:rsidP="00CE1ADB">
      <w:pPr>
        <w:pStyle w:val="Default"/>
        <w:rPr>
          <w:sz w:val="21"/>
          <w:szCs w:val="21"/>
        </w:rPr>
      </w:pPr>
      <w:r>
        <w:rPr>
          <w:rFonts w:hint="eastAsia"/>
          <w:sz w:val="21"/>
          <w:szCs w:val="21"/>
        </w:rPr>
        <w:t>（令和</w:t>
      </w:r>
      <w:r w:rsidR="0020162D">
        <w:rPr>
          <w:rFonts w:hint="eastAsia"/>
          <w:sz w:val="21"/>
          <w:szCs w:val="21"/>
        </w:rPr>
        <w:t>5</w:t>
      </w:r>
      <w:r>
        <w:rPr>
          <w:rFonts w:hint="eastAsia"/>
          <w:sz w:val="21"/>
          <w:szCs w:val="21"/>
        </w:rPr>
        <w:t>年度岡山県障害児相談支援に関する研修会</w:t>
      </w:r>
      <w:r>
        <w:rPr>
          <w:sz w:val="21"/>
          <w:szCs w:val="21"/>
        </w:rPr>
        <w:t xml:space="preserve"> </w:t>
      </w:r>
      <w:r>
        <w:rPr>
          <w:rFonts w:hint="eastAsia"/>
          <w:sz w:val="21"/>
          <w:szCs w:val="21"/>
        </w:rPr>
        <w:t>実行委員会事務局</w:t>
      </w:r>
      <w:r>
        <w:rPr>
          <w:sz w:val="21"/>
          <w:szCs w:val="21"/>
        </w:rPr>
        <w:t xml:space="preserve">) </w:t>
      </w:r>
    </w:p>
    <w:p w14:paraId="0B3E99E8" w14:textId="77777777" w:rsidR="00CE1ADB" w:rsidRDefault="00CE1ADB" w:rsidP="00CE1ADB">
      <w:pPr>
        <w:pStyle w:val="Default"/>
        <w:rPr>
          <w:sz w:val="21"/>
          <w:szCs w:val="21"/>
        </w:rPr>
      </w:pPr>
      <w:r>
        <w:rPr>
          <w:rFonts w:hint="eastAsia"/>
          <w:sz w:val="21"/>
          <w:szCs w:val="21"/>
        </w:rPr>
        <w:t>７</w:t>
      </w:r>
      <w:r>
        <w:rPr>
          <w:sz w:val="21"/>
          <w:szCs w:val="21"/>
        </w:rPr>
        <w:t xml:space="preserve"> </w:t>
      </w:r>
      <w:r>
        <w:rPr>
          <w:rFonts w:hint="eastAsia"/>
          <w:sz w:val="21"/>
          <w:szCs w:val="21"/>
        </w:rPr>
        <w:t>受講料：</w:t>
      </w:r>
      <w:r>
        <w:rPr>
          <w:sz w:val="21"/>
          <w:szCs w:val="21"/>
        </w:rPr>
        <w:t>1,500</w:t>
      </w:r>
      <w:r>
        <w:rPr>
          <w:rFonts w:hint="eastAsia"/>
          <w:sz w:val="21"/>
          <w:szCs w:val="21"/>
        </w:rPr>
        <w:t>円</w:t>
      </w:r>
      <w:r>
        <w:rPr>
          <w:sz w:val="21"/>
          <w:szCs w:val="21"/>
        </w:rPr>
        <w:t xml:space="preserve"> </w:t>
      </w:r>
      <w:r>
        <w:rPr>
          <w:rFonts w:hint="eastAsia"/>
          <w:sz w:val="21"/>
          <w:szCs w:val="21"/>
        </w:rPr>
        <w:t>お申し込み後事務局から振込口座のご案内をメールでお送りいたします。</w:t>
      </w:r>
      <w:r>
        <w:rPr>
          <w:sz w:val="21"/>
          <w:szCs w:val="21"/>
        </w:rPr>
        <w:t xml:space="preserve"> </w:t>
      </w:r>
    </w:p>
    <w:p w14:paraId="7BA31B5D" w14:textId="77777777" w:rsidR="00CE1ADB" w:rsidRDefault="00CE1ADB" w:rsidP="00CE1ADB">
      <w:pPr>
        <w:pStyle w:val="Default"/>
        <w:rPr>
          <w:sz w:val="21"/>
          <w:szCs w:val="21"/>
        </w:rPr>
      </w:pPr>
      <w:r>
        <w:rPr>
          <w:rFonts w:hint="eastAsia"/>
          <w:sz w:val="21"/>
          <w:szCs w:val="21"/>
        </w:rPr>
        <w:t>※振込手数料は参加者負担、口座振込みのみ、振込み後は返金不可とします。</w:t>
      </w:r>
      <w:r>
        <w:rPr>
          <w:sz w:val="21"/>
          <w:szCs w:val="21"/>
        </w:rPr>
        <w:t xml:space="preserve"> </w:t>
      </w:r>
    </w:p>
    <w:p w14:paraId="3B5DC6EE" w14:textId="77777777" w:rsidR="00CE1ADB" w:rsidRDefault="00CE1ADB" w:rsidP="00CE1ADB">
      <w:pPr>
        <w:pStyle w:val="Default"/>
        <w:rPr>
          <w:sz w:val="21"/>
          <w:szCs w:val="21"/>
        </w:rPr>
      </w:pPr>
      <w:r>
        <w:rPr>
          <w:rFonts w:hint="eastAsia"/>
          <w:sz w:val="21"/>
          <w:szCs w:val="21"/>
        </w:rPr>
        <w:t>８</w:t>
      </w:r>
      <w:r>
        <w:rPr>
          <w:sz w:val="21"/>
          <w:szCs w:val="21"/>
        </w:rPr>
        <w:t xml:space="preserve"> </w:t>
      </w:r>
      <w:r>
        <w:rPr>
          <w:rFonts w:hint="eastAsia"/>
          <w:sz w:val="21"/>
          <w:szCs w:val="21"/>
        </w:rPr>
        <w:t>修了証等</w:t>
      </w:r>
      <w:r>
        <w:rPr>
          <w:sz w:val="21"/>
          <w:szCs w:val="21"/>
        </w:rPr>
        <w:t xml:space="preserve"> </w:t>
      </w:r>
    </w:p>
    <w:p w14:paraId="17A573F3" w14:textId="77777777" w:rsidR="00CE1ADB" w:rsidRDefault="00CE1ADB" w:rsidP="00CE1ADB">
      <w:pPr>
        <w:pStyle w:val="Default"/>
        <w:spacing w:after="126"/>
        <w:rPr>
          <w:sz w:val="21"/>
          <w:szCs w:val="21"/>
        </w:rPr>
      </w:pPr>
      <w:r>
        <w:rPr>
          <w:rFonts w:hint="eastAsia"/>
          <w:sz w:val="21"/>
          <w:szCs w:val="21"/>
        </w:rPr>
        <w:t>（１）</w:t>
      </w:r>
      <w:r>
        <w:rPr>
          <w:sz w:val="21"/>
          <w:szCs w:val="21"/>
        </w:rPr>
        <w:t xml:space="preserve"> </w:t>
      </w:r>
      <w:r>
        <w:rPr>
          <w:rFonts w:hint="eastAsia"/>
          <w:sz w:val="21"/>
          <w:szCs w:val="21"/>
        </w:rPr>
        <w:t>本研修は、資格取得や更新を目的としたものではありません。</w:t>
      </w:r>
      <w:r>
        <w:rPr>
          <w:sz w:val="21"/>
          <w:szCs w:val="21"/>
        </w:rPr>
        <w:t xml:space="preserve"> </w:t>
      </w:r>
    </w:p>
    <w:p w14:paraId="415E02CD" w14:textId="77777777" w:rsidR="00CE1ADB" w:rsidRDefault="00CE1ADB" w:rsidP="00CE1ADB">
      <w:pPr>
        <w:pStyle w:val="Default"/>
        <w:rPr>
          <w:sz w:val="21"/>
          <w:szCs w:val="21"/>
        </w:rPr>
      </w:pPr>
      <w:r>
        <w:rPr>
          <w:rFonts w:hint="eastAsia"/>
          <w:sz w:val="21"/>
          <w:szCs w:val="21"/>
        </w:rPr>
        <w:t>（２）</w:t>
      </w:r>
      <w:r>
        <w:rPr>
          <w:sz w:val="21"/>
          <w:szCs w:val="21"/>
        </w:rPr>
        <w:t xml:space="preserve"> </w:t>
      </w:r>
      <w:r>
        <w:rPr>
          <w:rFonts w:hint="eastAsia"/>
          <w:sz w:val="21"/>
          <w:szCs w:val="21"/>
        </w:rPr>
        <w:t>オンデマンド配信</w:t>
      </w:r>
      <w:r>
        <w:rPr>
          <w:sz w:val="21"/>
          <w:szCs w:val="21"/>
        </w:rPr>
        <w:t>+</w:t>
      </w:r>
      <w:r>
        <w:rPr>
          <w:rFonts w:hint="eastAsia"/>
          <w:sz w:val="21"/>
          <w:szCs w:val="21"/>
        </w:rPr>
        <w:t>講義・演習参加者には修了証書を発行いたします。</w:t>
      </w:r>
      <w:r>
        <w:rPr>
          <w:sz w:val="21"/>
          <w:szCs w:val="21"/>
        </w:rPr>
        <w:t xml:space="preserve"> </w:t>
      </w:r>
    </w:p>
    <w:p w14:paraId="4E9E3DED" w14:textId="77777777" w:rsidR="00CE1ADB" w:rsidRDefault="00CE1ADB" w:rsidP="00CE1ADB">
      <w:pPr>
        <w:pStyle w:val="Default"/>
        <w:rPr>
          <w:sz w:val="21"/>
          <w:szCs w:val="21"/>
        </w:rPr>
      </w:pPr>
    </w:p>
    <w:p w14:paraId="27BA8391" w14:textId="77777777" w:rsidR="00CE1ADB" w:rsidRDefault="00CE1ADB" w:rsidP="00CE1ADB">
      <w:pPr>
        <w:pStyle w:val="Default"/>
        <w:rPr>
          <w:sz w:val="21"/>
          <w:szCs w:val="21"/>
        </w:rPr>
      </w:pPr>
      <w:r>
        <w:rPr>
          <w:rFonts w:hint="eastAsia"/>
          <w:sz w:val="21"/>
          <w:szCs w:val="21"/>
        </w:rPr>
        <w:t>９</w:t>
      </w:r>
      <w:r>
        <w:rPr>
          <w:sz w:val="21"/>
          <w:szCs w:val="21"/>
        </w:rPr>
        <w:t xml:space="preserve"> </w:t>
      </w:r>
      <w:r>
        <w:rPr>
          <w:rFonts w:hint="eastAsia"/>
          <w:sz w:val="21"/>
          <w:szCs w:val="21"/>
        </w:rPr>
        <w:t>その他</w:t>
      </w:r>
      <w:r>
        <w:rPr>
          <w:sz w:val="21"/>
          <w:szCs w:val="21"/>
        </w:rPr>
        <w:t xml:space="preserve"> </w:t>
      </w:r>
    </w:p>
    <w:p w14:paraId="39561CAE" w14:textId="77777777" w:rsidR="00CE1ADB" w:rsidRDefault="00CE1ADB" w:rsidP="00CE1ADB">
      <w:pPr>
        <w:pStyle w:val="Default"/>
        <w:rPr>
          <w:sz w:val="21"/>
          <w:szCs w:val="21"/>
        </w:rPr>
      </w:pPr>
      <w:r>
        <w:rPr>
          <w:rFonts w:hint="eastAsia"/>
          <w:sz w:val="21"/>
          <w:szCs w:val="21"/>
        </w:rPr>
        <w:t>動画を見ての感想や気づきを所定の様式（ワークシート①）にご記入いただき、研修当日にご提出いただきます。</w:t>
      </w:r>
      <w:r>
        <w:rPr>
          <w:sz w:val="21"/>
          <w:szCs w:val="21"/>
        </w:rPr>
        <w:t xml:space="preserve"> </w:t>
      </w:r>
    </w:p>
    <w:p w14:paraId="3797123B" w14:textId="61390D00" w:rsidR="00CE1ADB" w:rsidRDefault="00CE1ADB" w:rsidP="00CE1ADB">
      <w:pPr>
        <w:pStyle w:val="Default"/>
        <w:rPr>
          <w:sz w:val="21"/>
          <w:szCs w:val="21"/>
        </w:rPr>
      </w:pPr>
      <w:r>
        <w:rPr>
          <w:rFonts w:hint="eastAsia"/>
          <w:sz w:val="21"/>
          <w:szCs w:val="21"/>
        </w:rPr>
        <w:t>提出用</w:t>
      </w:r>
      <w:r>
        <w:rPr>
          <w:sz w:val="21"/>
          <w:szCs w:val="21"/>
        </w:rPr>
        <w:t>1</w:t>
      </w:r>
      <w:r>
        <w:rPr>
          <w:rFonts w:hint="eastAsia"/>
          <w:sz w:val="21"/>
          <w:szCs w:val="21"/>
        </w:rPr>
        <w:t>部と演習参加者用</w:t>
      </w:r>
      <w:r w:rsidR="0020162D">
        <w:rPr>
          <w:rFonts w:hint="eastAsia"/>
          <w:sz w:val="21"/>
          <w:szCs w:val="21"/>
        </w:rPr>
        <w:t>6</w:t>
      </w:r>
      <w:r>
        <w:rPr>
          <w:rFonts w:hint="eastAsia"/>
          <w:sz w:val="21"/>
          <w:szCs w:val="21"/>
        </w:rPr>
        <w:t>部</w:t>
      </w:r>
      <w:r w:rsidR="0020162D">
        <w:rPr>
          <w:rFonts w:hint="eastAsia"/>
          <w:sz w:val="21"/>
          <w:szCs w:val="21"/>
        </w:rPr>
        <w:t>の合計7部</w:t>
      </w:r>
      <w:r>
        <w:rPr>
          <w:rFonts w:hint="eastAsia"/>
          <w:sz w:val="21"/>
          <w:szCs w:val="21"/>
        </w:rPr>
        <w:t>を印刷してご持参ください。</w:t>
      </w:r>
      <w:r>
        <w:rPr>
          <w:sz w:val="21"/>
          <w:szCs w:val="21"/>
        </w:rPr>
        <w:t xml:space="preserve"> </w:t>
      </w:r>
    </w:p>
    <w:p w14:paraId="417DCD99" w14:textId="39A3452A" w:rsidR="00CF557F" w:rsidRPr="00CE1ADB" w:rsidRDefault="00CE1ADB" w:rsidP="00CE1ADB">
      <w:r>
        <w:rPr>
          <w:rFonts w:hint="eastAsia"/>
          <w:szCs w:val="21"/>
        </w:rPr>
        <w:t>※様式は受講決定者への動画配信用</w:t>
      </w:r>
      <w:r>
        <w:rPr>
          <w:szCs w:val="21"/>
        </w:rPr>
        <w:t>URL</w:t>
      </w:r>
      <w:r>
        <w:rPr>
          <w:rFonts w:hint="eastAsia"/>
          <w:szCs w:val="21"/>
        </w:rPr>
        <w:t>の通知の際にメール添付してお送りいたします。</w:t>
      </w:r>
    </w:p>
    <w:sectPr w:rsidR="00CF557F" w:rsidRPr="00CE1A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ED74" w14:textId="77777777" w:rsidR="00581FB4" w:rsidRDefault="00581FB4" w:rsidP="00E04611">
      <w:r>
        <w:separator/>
      </w:r>
    </w:p>
  </w:endnote>
  <w:endnote w:type="continuationSeparator" w:id="0">
    <w:p w14:paraId="1FE2BAD2" w14:textId="77777777" w:rsidR="00581FB4" w:rsidRDefault="00581FB4" w:rsidP="00E0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7B557" w14:textId="77777777" w:rsidR="00581FB4" w:rsidRDefault="00581FB4" w:rsidP="00E04611">
      <w:r>
        <w:separator/>
      </w:r>
    </w:p>
  </w:footnote>
  <w:footnote w:type="continuationSeparator" w:id="0">
    <w:p w14:paraId="305EFCD4" w14:textId="77777777" w:rsidR="00581FB4" w:rsidRDefault="00581FB4" w:rsidP="00E04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DB"/>
    <w:rsid w:val="0020162D"/>
    <w:rsid w:val="00303813"/>
    <w:rsid w:val="00581FB4"/>
    <w:rsid w:val="00761D3D"/>
    <w:rsid w:val="008D104A"/>
    <w:rsid w:val="008F1A0A"/>
    <w:rsid w:val="00A61243"/>
    <w:rsid w:val="00AD49F1"/>
    <w:rsid w:val="00CE1ADB"/>
    <w:rsid w:val="00CF557F"/>
    <w:rsid w:val="00E0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639AB"/>
  <w15:chartTrackingRefBased/>
  <w15:docId w15:val="{A33EF7A2-3B6E-4D96-8AA2-E035E553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1AD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04611"/>
    <w:pPr>
      <w:tabs>
        <w:tab w:val="center" w:pos="4252"/>
        <w:tab w:val="right" w:pos="8504"/>
      </w:tabs>
      <w:snapToGrid w:val="0"/>
    </w:pPr>
  </w:style>
  <w:style w:type="character" w:customStyle="1" w:styleId="a4">
    <w:name w:val="ヘッダー (文字)"/>
    <w:basedOn w:val="a0"/>
    <w:link w:val="a3"/>
    <w:uiPriority w:val="99"/>
    <w:rsid w:val="00E04611"/>
  </w:style>
  <w:style w:type="paragraph" w:styleId="a5">
    <w:name w:val="footer"/>
    <w:basedOn w:val="a"/>
    <w:link w:val="a6"/>
    <w:uiPriority w:val="99"/>
    <w:unhideWhenUsed/>
    <w:rsid w:val="00E04611"/>
    <w:pPr>
      <w:tabs>
        <w:tab w:val="center" w:pos="4252"/>
        <w:tab w:val="right" w:pos="8504"/>
      </w:tabs>
      <w:snapToGrid w:val="0"/>
    </w:pPr>
  </w:style>
  <w:style w:type="character" w:customStyle="1" w:styleId="a6">
    <w:name w:val="フッター (文字)"/>
    <w:basedOn w:val="a0"/>
    <w:link w:val="a5"/>
    <w:uiPriority w:val="99"/>
    <w:rsid w:val="00E0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Windows ユーザー</cp:lastModifiedBy>
  <cp:revision>3</cp:revision>
  <dcterms:created xsi:type="dcterms:W3CDTF">2023-09-25T01:10:00Z</dcterms:created>
  <dcterms:modified xsi:type="dcterms:W3CDTF">2023-09-25T01:32:00Z</dcterms:modified>
</cp:coreProperties>
</file>