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C79C6" w:rsidRDefault="00C61670" w:rsidP="008B5CA2">
      <w:r>
        <w:rPr>
          <w:noProof/>
        </w:rPr>
        <mc:AlternateContent>
          <mc:Choice Requires="wps">
            <w:drawing>
              <wp:anchor distT="0" distB="0" distL="114300" distR="114300" simplePos="0" relativeHeight="251743232" behindDoc="0" locked="0" layoutInCell="1" allowOverlap="1" wp14:anchorId="4119A2E2" wp14:editId="0F8A88F4">
                <wp:simplePos x="0" y="0"/>
                <wp:positionH relativeFrom="column">
                  <wp:posOffset>2764790</wp:posOffset>
                </wp:positionH>
                <wp:positionV relativeFrom="paragraph">
                  <wp:posOffset>-34290</wp:posOffset>
                </wp:positionV>
                <wp:extent cx="3486150" cy="514350"/>
                <wp:effectExtent l="19050" t="19050" r="19050" b="19050"/>
                <wp:wrapNone/>
                <wp:docPr id="22" name="角丸四角形 22"/>
                <wp:cNvGraphicFramePr/>
                <a:graphic xmlns:a="http://schemas.openxmlformats.org/drawingml/2006/main">
                  <a:graphicData uri="http://schemas.microsoft.com/office/word/2010/wordprocessingShape">
                    <wps:wsp>
                      <wps:cNvSpPr/>
                      <wps:spPr>
                        <a:xfrm>
                          <a:off x="0" y="0"/>
                          <a:ext cx="3486150" cy="514350"/>
                        </a:xfrm>
                        <a:prstGeom prst="roundRect">
                          <a:avLst/>
                        </a:prstGeom>
                        <a:ln w="38100" cmpd="dbl"/>
                      </wps:spPr>
                      <wps:style>
                        <a:lnRef idx="1">
                          <a:schemeClr val="accent4"/>
                        </a:lnRef>
                        <a:fillRef idx="2">
                          <a:schemeClr val="accent4"/>
                        </a:fillRef>
                        <a:effectRef idx="1">
                          <a:schemeClr val="accent4"/>
                        </a:effectRef>
                        <a:fontRef idx="minor">
                          <a:schemeClr val="dk1"/>
                        </a:fontRef>
                      </wps:style>
                      <wps:txbx>
                        <w:txbxContent>
                          <w:p w:rsidR="00F9389A" w:rsidRPr="00C61670" w:rsidRDefault="00F9389A" w:rsidP="00F9389A">
                            <w:pPr>
                              <w:jc w:val="center"/>
                              <w:rPr>
                                <w:rFonts w:asciiTheme="majorEastAsia" w:eastAsiaTheme="majorEastAsia" w:hAnsiTheme="majorEastAsia"/>
                                <w:b/>
                                <w:sz w:val="28"/>
                                <w:szCs w:val="28"/>
                              </w:rPr>
                            </w:pPr>
                            <w:r w:rsidRPr="00C61670">
                              <w:rPr>
                                <w:rFonts w:asciiTheme="majorEastAsia" w:eastAsiaTheme="majorEastAsia" w:hAnsiTheme="majorEastAsia" w:hint="eastAsia"/>
                                <w:b/>
                                <w:sz w:val="28"/>
                                <w:szCs w:val="28"/>
                              </w:rPr>
                              <w:t>個 別 支 援 計 画 の 作 成 手 順</w:t>
                            </w:r>
                          </w:p>
                          <w:p w:rsidR="00F9389A" w:rsidRPr="00F9389A" w:rsidRDefault="00F9389A" w:rsidP="00F938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9A2E2" id="角丸四角形 22" o:spid="_x0000_s1026" style="position:absolute;left:0;text-align:left;margin-left:217.7pt;margin-top:-2.7pt;width:274.5pt;height:4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" fillcolor="#ffd555 [2167]" strokecolor="#ffc000 [3207]" strokeweight="3pt">
                <v:fill color2="#ffcc31 [2615]" rotate="t" colors="0 #ffdd9c;.5 #ffd78e;1 #ffd479" focus="100%" type="gradient">
                  <o:fill v:ext="view" type="gradientUnscaled"/>
                </v:fill>
                <v:stroke linestyle="thinThin" joinstyle="miter"/>
                <v:textbox>
                  <w:txbxContent>
                    <w:p w:rsidR="00F9389A" w:rsidRPr="00C61670" w:rsidRDefault="00F9389A" w:rsidP="00F9389A">
                      <w:pPr>
                        <w:jc w:val="center"/>
                        <w:rPr>
                          <w:rFonts w:asciiTheme="majorEastAsia" w:eastAsiaTheme="majorEastAsia" w:hAnsiTheme="majorEastAsia"/>
                          <w:b/>
                          <w:sz w:val="28"/>
                          <w:szCs w:val="28"/>
                        </w:rPr>
                      </w:pPr>
                      <w:r w:rsidRPr="00C61670">
                        <w:rPr>
                          <w:rFonts w:asciiTheme="majorEastAsia" w:eastAsiaTheme="majorEastAsia" w:hAnsiTheme="majorEastAsia" w:hint="eastAsia"/>
                          <w:b/>
                          <w:sz w:val="28"/>
                          <w:szCs w:val="28"/>
                        </w:rPr>
                        <w:t>個 別 支 援 計 画 の 作 成 手 順</w:t>
                      </w:r>
                    </w:p>
                    <w:p w:rsidR="00F9389A" w:rsidRPr="00F9389A" w:rsidRDefault="00F9389A" w:rsidP="00F9389A">
                      <w:pPr>
                        <w:jc w:val="center"/>
                      </w:pPr>
                    </w:p>
                  </w:txbxContent>
                </v:textbox>
              </v:roundrect>
            </w:pict>
          </mc:Fallback>
        </mc:AlternateContent>
      </w:r>
      <w:r w:rsidR="008B5CA2">
        <w:rPr>
          <w:noProof/>
        </w:rPr>
        <mc:AlternateContent>
          <mc:Choice Requires="wps">
            <w:drawing>
              <wp:anchor distT="0" distB="0" distL="114300" distR="114300" simplePos="0" relativeHeight="251699200" behindDoc="0" locked="0" layoutInCell="1" allowOverlap="1" wp14:anchorId="2FD33234" wp14:editId="5439CBBB">
                <wp:simplePos x="0" y="0"/>
                <wp:positionH relativeFrom="column">
                  <wp:posOffset>100330</wp:posOffset>
                </wp:positionH>
                <wp:positionV relativeFrom="paragraph">
                  <wp:posOffset>3920490</wp:posOffset>
                </wp:positionV>
                <wp:extent cx="466725" cy="1285875"/>
                <wp:effectExtent l="0" t="0" r="28575" b="28575"/>
                <wp:wrapNone/>
                <wp:docPr id="24" name="対角する 2 つの角を切り取った四角形 24"/>
                <wp:cNvGraphicFramePr/>
                <a:graphic xmlns:a="http://schemas.openxmlformats.org/drawingml/2006/main">
                  <a:graphicData uri="http://schemas.microsoft.com/office/word/2010/wordprocessingShape">
                    <wps:wsp>
                      <wps:cNvSpPr/>
                      <wps:spPr>
                        <a:xfrm>
                          <a:off x="0" y="0"/>
                          <a:ext cx="466725" cy="1285875"/>
                        </a:xfrm>
                        <a:prstGeom prst="snip2Diag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rsidR="001D752F" w:rsidRPr="008B5CA2" w:rsidRDefault="001D752F" w:rsidP="001D752F">
                            <w:pPr>
                              <w:jc w:val="center"/>
                              <w:rPr>
                                <w:rFonts w:ascii="HG丸ｺﾞｼｯｸM-PRO" w:eastAsia="HG丸ｺﾞｼｯｸM-PRO" w:hAnsi="HG丸ｺﾞｼｯｸM-PRO"/>
                                <w:b/>
                              </w:rPr>
                            </w:pPr>
                            <w:r w:rsidRPr="008B5CA2">
                              <w:rPr>
                                <w:rFonts w:ascii="HG丸ｺﾞｼｯｸM-PRO" w:eastAsia="HG丸ｺﾞｼｯｸM-PRO" w:hAnsi="HG丸ｺﾞｼｯｸM-PRO" w:hint="eastAsia"/>
                                <w:b/>
                              </w:rPr>
                              <w:t>利　用　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3234" id="対角する 2 つの角を切り取った四角形 24" o:spid="_x0000_s1027" style="position:absolute;left:0;text-align:left;margin-left:7.9pt;margin-top:308.7pt;width:36.75pt;height:10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6725,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" adj="-11796480,,5400" path="m,l388936,r77789,77789l466725,1285875r,l77789,1285875,,1208086,,xe" fillcolor="#ffe599 [1303]" strokecolor="#41719c" strokeweight="1pt">
                <v:stroke joinstyle="miter"/>
                <v:formulas/>
                <v:path arrowok="t" o:connecttype="custom" o:connectlocs="0,0;388936,0;466725,77789;466725,1285875;466725,1285875;77789,1285875;0,1208086;0,0" o:connectangles="0,0,0,0,0,0,0,0" textboxrect="0,0,466725,1285875"/>
                <v:textbox style="layout-flow:vertical-ideographic">
                  <w:txbxContent>
                    <w:p w:rsidR="001D752F" w:rsidRPr="008B5CA2" w:rsidRDefault="001D752F" w:rsidP="001D752F">
                      <w:pPr>
                        <w:jc w:val="center"/>
                        <w:rPr>
                          <w:rFonts w:ascii="HG丸ｺﾞｼｯｸM-PRO" w:eastAsia="HG丸ｺﾞｼｯｸM-PRO" w:hAnsi="HG丸ｺﾞｼｯｸM-PRO"/>
                          <w:b/>
                        </w:rPr>
                      </w:pPr>
                      <w:r w:rsidRPr="008B5CA2">
                        <w:rPr>
                          <w:rFonts w:ascii="HG丸ｺﾞｼｯｸM-PRO" w:eastAsia="HG丸ｺﾞｼｯｸM-PRO" w:hAnsi="HG丸ｺﾞｼｯｸM-PRO" w:hint="eastAsia"/>
                          <w:b/>
                        </w:rPr>
                        <w:t>利　用　者</w:t>
                      </w:r>
                    </w:p>
                  </w:txbxContent>
                </v:textbox>
              </v:shape>
            </w:pict>
          </mc:Fallback>
        </mc:AlternateContent>
      </w:r>
      <w:r w:rsidR="008B5CA2">
        <w:rPr>
          <w:noProof/>
        </w:rPr>
        <mc:AlternateContent>
          <mc:Choice Requires="wps">
            <w:drawing>
              <wp:anchor distT="0" distB="0" distL="114300" distR="114300" simplePos="0" relativeHeight="251744256" behindDoc="0" locked="0" layoutInCell="1" allowOverlap="1" wp14:anchorId="064EC4DD" wp14:editId="16E2FE7F">
                <wp:simplePos x="0" y="0"/>
                <wp:positionH relativeFrom="column">
                  <wp:posOffset>7870191</wp:posOffset>
                </wp:positionH>
                <wp:positionV relativeFrom="paragraph">
                  <wp:posOffset>60960</wp:posOffset>
                </wp:positionV>
                <wp:extent cx="1447800" cy="381000"/>
                <wp:effectExtent l="0" t="0" r="19050" b="19050"/>
                <wp:wrapNone/>
                <wp:docPr id="43" name="フローチャート: 端子 43"/>
                <wp:cNvGraphicFramePr/>
                <a:graphic xmlns:a="http://schemas.openxmlformats.org/drawingml/2006/main">
                  <a:graphicData uri="http://schemas.microsoft.com/office/word/2010/wordprocessingShape">
                    <wps:wsp>
                      <wps:cNvSpPr/>
                      <wps:spPr>
                        <a:xfrm>
                          <a:off x="0" y="0"/>
                          <a:ext cx="1447800" cy="381000"/>
                        </a:xfrm>
                        <a:prstGeom prst="flowChartTerminator">
                          <a:avLst/>
                        </a:prstGeom>
                        <a:ln>
                          <a:solidFill>
                            <a:schemeClr val="tx1"/>
                          </a:solidFill>
                          <a:prstDash val="dash"/>
                        </a:ln>
                      </wps:spPr>
                      <wps:style>
                        <a:lnRef idx="1">
                          <a:schemeClr val="accent4"/>
                        </a:lnRef>
                        <a:fillRef idx="2">
                          <a:schemeClr val="accent4"/>
                        </a:fillRef>
                        <a:effectRef idx="1">
                          <a:schemeClr val="accent4"/>
                        </a:effectRef>
                        <a:fontRef idx="minor">
                          <a:schemeClr val="dk1"/>
                        </a:fontRef>
                      </wps:style>
                      <wps:txbx>
                        <w:txbxContent>
                          <w:p w:rsidR="008B5CA2" w:rsidRPr="00C61670" w:rsidRDefault="008B5CA2" w:rsidP="008B5CA2">
                            <w:pPr>
                              <w:jc w:val="center"/>
                              <w:rPr>
                                <w:rFonts w:asciiTheme="majorEastAsia" w:eastAsiaTheme="majorEastAsia" w:hAnsiTheme="majorEastAsia"/>
                              </w:rPr>
                            </w:pPr>
                            <w:r w:rsidRPr="00C61670">
                              <w:rPr>
                                <w:rFonts w:asciiTheme="majorEastAsia" w:eastAsiaTheme="majorEastAsia" w:hAnsiTheme="majorEastAsia" w:hint="eastAsia"/>
                              </w:rPr>
                              <w:t>変更時</w:t>
                            </w:r>
                          </w:p>
                          <w:p w:rsidR="008B5CA2" w:rsidRDefault="008B5CA2" w:rsidP="008B5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EC4DD" id="_x0000_t116" coordsize="21600,21600" o:spt="116" path="m3475,qx,10800,3475,21600l18125,21600qx21600,10800,18125,xe">
                <v:stroke joinstyle="miter"/>
                <v:path gradientshapeok="t" o:connecttype="rect" textboxrect="1018,3163,20582,18437"/>
              </v:shapetype>
              <v:shape id="フローチャート: 端子 43" o:spid="_x0000_s1028" type="#_x0000_t116" style="position:absolute;left:0;text-align:left;margin-left:619.7pt;margin-top:4.8pt;width:114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" fillcolor="#ffd555 [2167]" strokecolor="black [3213]" strokeweight=".5pt">
                <v:fill color2="#ffcc31 [2615]" rotate="t" colors="0 #ffdd9c;.5 #ffd78e;1 #ffd479" focus="100%" type="gradient">
                  <o:fill v:ext="view" type="gradientUnscaled"/>
                </v:fill>
                <v:stroke dashstyle="dash"/>
                <v:textbox>
                  <w:txbxContent>
                    <w:p w:rsidR="008B5CA2" w:rsidRPr="00C61670" w:rsidRDefault="008B5CA2" w:rsidP="008B5CA2">
                      <w:pPr>
                        <w:jc w:val="center"/>
                        <w:rPr>
                          <w:rFonts w:asciiTheme="majorEastAsia" w:eastAsiaTheme="majorEastAsia" w:hAnsiTheme="majorEastAsia"/>
                        </w:rPr>
                      </w:pPr>
                      <w:r w:rsidRPr="00C61670">
                        <w:rPr>
                          <w:rFonts w:asciiTheme="majorEastAsia" w:eastAsiaTheme="majorEastAsia" w:hAnsiTheme="majorEastAsia" w:hint="eastAsia"/>
                        </w:rPr>
                        <w:t>変更時</w:t>
                      </w:r>
                    </w:p>
                    <w:p w:rsidR="008B5CA2" w:rsidRDefault="008B5CA2" w:rsidP="008B5CA2">
                      <w:pPr>
                        <w:jc w:val="center"/>
                      </w:pPr>
                    </w:p>
                  </w:txbxContent>
                </v:textbox>
              </v:shape>
            </w:pict>
          </mc:Fallback>
        </mc:AlternateContent>
      </w:r>
      <w:r w:rsidR="00F9389A">
        <w:rPr>
          <w:noProof/>
        </w:rPr>
        <mc:AlternateContent>
          <mc:Choice Requires="wps">
            <w:drawing>
              <wp:anchor distT="0" distB="0" distL="114300" distR="114300" simplePos="0" relativeHeight="251742208" behindDoc="0" locked="0" layoutInCell="1" allowOverlap="1" wp14:anchorId="48EB4CBD" wp14:editId="05EBDD1C">
                <wp:simplePos x="0" y="0"/>
                <wp:positionH relativeFrom="column">
                  <wp:posOffset>7793989</wp:posOffset>
                </wp:positionH>
                <wp:positionV relativeFrom="paragraph">
                  <wp:posOffset>232410</wp:posOffset>
                </wp:positionV>
                <wp:extent cx="9525" cy="5086350"/>
                <wp:effectExtent l="0" t="0" r="28575" b="19050"/>
                <wp:wrapNone/>
                <wp:docPr id="20" name="直線コネクタ 20"/>
                <wp:cNvGraphicFramePr/>
                <a:graphic xmlns:a="http://schemas.openxmlformats.org/drawingml/2006/main">
                  <a:graphicData uri="http://schemas.microsoft.com/office/word/2010/wordprocessingShape">
                    <wps:wsp>
                      <wps:cNvCnPr/>
                      <wps:spPr>
                        <a:xfrm flipH="1">
                          <a:off x="0" y="0"/>
                          <a:ext cx="9525" cy="508635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33875" id="直線コネクタ 20" o:spid="_x0000_s1026" style="position:absolute;left:0;text-align:lef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7pt,18.3pt" to="614.45pt,4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" strokecolor="black [3213]" strokeweight="1.5pt">
                <v:stroke dashstyle="dash" joinstyle="miter"/>
              </v:line>
            </w:pict>
          </mc:Fallback>
        </mc:AlternateContent>
      </w:r>
      <w:r w:rsidR="00312B99">
        <w:rPr>
          <w:noProof/>
        </w:rPr>
        <mc:AlternateContent>
          <mc:Choice Requires="wps">
            <w:drawing>
              <wp:anchor distT="0" distB="0" distL="114300" distR="114300" simplePos="0" relativeHeight="251672576" behindDoc="0" locked="0" layoutInCell="1" allowOverlap="1" wp14:anchorId="68767064" wp14:editId="22C2A08B">
                <wp:simplePos x="0" y="0"/>
                <wp:positionH relativeFrom="column">
                  <wp:posOffset>2336165</wp:posOffset>
                </wp:positionH>
                <wp:positionV relativeFrom="paragraph">
                  <wp:posOffset>1423035</wp:posOffset>
                </wp:positionV>
                <wp:extent cx="390525" cy="32670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90525" cy="3267075"/>
                        </a:xfrm>
                        <a:prstGeom prst="rect">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rsidR="001D752F" w:rsidRPr="00C61670" w:rsidRDefault="001D752F" w:rsidP="001D752F">
                            <w:pPr>
                              <w:jc w:val="center"/>
                              <w:rPr>
                                <w:b/>
                              </w:rPr>
                            </w:pPr>
                            <w:r w:rsidRPr="00C61670">
                              <w:rPr>
                                <w:rFonts w:hint="eastAsia"/>
                                <w:b/>
                              </w:rPr>
                              <w:t>支給決定（市町村）</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67064" id="正方形/長方形 10" o:spid="_x0000_s1029" style="position:absolute;left:0;text-align:left;margin-left:183.95pt;margin-top:112.05pt;width:30.75pt;height:25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" fillcolor="#ffd966 [1943]" strokecolor="#41719c" strokeweight="1pt">
                <v:textbox style="layout-flow:vertical-ideographic">
                  <w:txbxContent>
                    <w:p w:rsidR="001D752F" w:rsidRPr="00C61670" w:rsidRDefault="001D752F" w:rsidP="001D752F">
                      <w:pPr>
                        <w:jc w:val="center"/>
                        <w:rPr>
                          <w:b/>
                        </w:rPr>
                      </w:pPr>
                      <w:r w:rsidRPr="00C61670">
                        <w:rPr>
                          <w:rFonts w:hint="eastAsia"/>
                          <w:b/>
                        </w:rPr>
                        <w:t>支給決定（市町村）</w:t>
                      </w:r>
                    </w:p>
                  </w:txbxContent>
                </v:textbox>
              </v:rect>
            </w:pict>
          </mc:Fallback>
        </mc:AlternateContent>
      </w:r>
      <w:r w:rsidR="00EA1D68">
        <w:t xml:space="preserve">　</w:t>
      </w:r>
    </w:p>
    <w:p w:rsidR="000250AB" w:rsidRDefault="000250AB" w:rsidP="008B5CA2"/>
    <w:p w:rsidR="000250AB" w:rsidRDefault="005741BF" w:rsidP="008B5CA2">
      <w:r>
        <w:rPr>
          <w:noProof/>
        </w:rPr>
        <mc:AlternateContent>
          <mc:Choice Requires="wps">
            <w:drawing>
              <wp:anchor distT="0" distB="0" distL="114300" distR="114300" simplePos="0" relativeHeight="251739136" behindDoc="0" locked="0" layoutInCell="1" allowOverlap="1" wp14:anchorId="35B34ABA" wp14:editId="3A467F63">
                <wp:simplePos x="0" y="0"/>
                <wp:positionH relativeFrom="column">
                  <wp:posOffset>8983625</wp:posOffset>
                </wp:positionH>
                <wp:positionV relativeFrom="paragraph">
                  <wp:posOffset>172037</wp:posOffset>
                </wp:positionV>
                <wp:extent cx="371475" cy="1686296"/>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371475" cy="1686296"/>
                        </a:xfrm>
                        <a:prstGeom prst="rect">
                          <a:avLst/>
                        </a:prstGeom>
                        <a:solidFill>
                          <a:schemeClr val="accent1">
                            <a:lumMod val="40000"/>
                            <a:lumOff val="60000"/>
                          </a:schemeClr>
                        </a:solidFill>
                        <a:ln w="12700" cap="flat" cmpd="sng" algn="ctr">
                          <a:solidFill>
                            <a:srgbClr val="5B9BD5">
                              <a:shade val="50000"/>
                            </a:srgbClr>
                          </a:solidFill>
                          <a:prstDash val="dash"/>
                          <a:miter lim="800000"/>
                        </a:ln>
                        <a:effectLst/>
                      </wps:spPr>
                      <wps:txbx>
                        <w:txbxContent>
                          <w:p w:rsidR="00F93C7A" w:rsidRPr="00F9389A" w:rsidRDefault="00F93C7A" w:rsidP="00F93C7A">
                            <w:pPr>
                              <w:jc w:val="center"/>
                              <w:rPr>
                                <w:szCs w:val="21"/>
                              </w:rPr>
                            </w:pPr>
                            <w:r w:rsidRPr="00F9389A">
                              <w:rPr>
                                <w:rFonts w:hint="eastAsia"/>
                                <w:szCs w:val="21"/>
                              </w:rPr>
                              <w:t>サービス等</w:t>
                            </w:r>
                            <w:r w:rsidRPr="00F9389A">
                              <w:rPr>
                                <w:szCs w:val="21"/>
                              </w:rPr>
                              <w:t>利用</w:t>
                            </w:r>
                            <w:r w:rsidRPr="00F9389A">
                              <w:rPr>
                                <w:rFonts w:hint="eastAsia"/>
                                <w:szCs w:val="21"/>
                              </w:rPr>
                              <w:t>計画等の変更</w:t>
                            </w:r>
                          </w:p>
                          <w:p w:rsidR="00F93C7A" w:rsidRPr="00F93C7A" w:rsidRDefault="00F93C7A" w:rsidP="00F93C7A">
                            <w:pPr>
                              <w:jc w:val="center"/>
                            </w:pPr>
                          </w:p>
                          <w:p w:rsidR="00F93C7A" w:rsidRDefault="00F93C7A" w:rsidP="00F93C7A">
                            <w:pPr>
                              <w:jc w:val="center"/>
                            </w:pPr>
                            <w:r>
                              <w:rPr>
                                <w:rFonts w:hint="eastAsia"/>
                              </w:rPr>
                              <w:t>計画案</w:t>
                            </w:r>
                            <w:r>
                              <w:t>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34ABA" id="正方形/長方形 18" o:spid="_x0000_s1030" style="position:absolute;left:0;text-align:left;margin-left:707.35pt;margin-top:13.55pt;width:29.25pt;height:132.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" fillcolor="#bdd6ee [1300]" strokecolor="#41719c" strokeweight="1pt">
                <v:stroke dashstyle="dash"/>
                <v:textbox style="layout-flow:vertical-ideographic">
                  <w:txbxContent>
                    <w:p w:rsidR="00F93C7A" w:rsidRPr="00F9389A" w:rsidRDefault="00F93C7A" w:rsidP="00F93C7A">
                      <w:pPr>
                        <w:jc w:val="center"/>
                        <w:rPr>
                          <w:szCs w:val="21"/>
                        </w:rPr>
                      </w:pPr>
                      <w:r w:rsidRPr="00F9389A">
                        <w:rPr>
                          <w:rFonts w:hint="eastAsia"/>
                          <w:szCs w:val="21"/>
                        </w:rPr>
                        <w:t>サービス等</w:t>
                      </w:r>
                      <w:r w:rsidRPr="00F9389A">
                        <w:rPr>
                          <w:szCs w:val="21"/>
                        </w:rPr>
                        <w:t>利用</w:t>
                      </w:r>
                      <w:r w:rsidRPr="00F9389A">
                        <w:rPr>
                          <w:rFonts w:hint="eastAsia"/>
                          <w:szCs w:val="21"/>
                        </w:rPr>
                        <w:t>計画等の変更</w:t>
                      </w:r>
                    </w:p>
                    <w:p w:rsidR="00F93C7A" w:rsidRPr="00F93C7A" w:rsidRDefault="00F93C7A" w:rsidP="00F93C7A">
                      <w:pPr>
                        <w:jc w:val="center"/>
                      </w:pPr>
                    </w:p>
                    <w:p w:rsidR="00F93C7A" w:rsidRDefault="00F93C7A" w:rsidP="00F93C7A">
                      <w:pPr>
                        <w:jc w:val="center"/>
                      </w:pPr>
                      <w:r>
                        <w:rPr>
                          <w:rFonts w:hint="eastAsia"/>
                        </w:rPr>
                        <w:t>計画案</w:t>
                      </w:r>
                      <w:r>
                        <w:t>等</w:t>
                      </w:r>
                    </w:p>
                  </w:txbxContent>
                </v:textbox>
              </v:rect>
            </w:pict>
          </mc:Fallback>
        </mc:AlternateContent>
      </w:r>
      <w:r w:rsidR="00E63A15">
        <w:rPr>
          <w:noProof/>
        </w:rPr>
        <mc:AlternateContent>
          <mc:Choice Requires="wps">
            <w:drawing>
              <wp:anchor distT="0" distB="0" distL="114300" distR="114300" simplePos="0" relativeHeight="251670528" behindDoc="0" locked="0" layoutInCell="1" allowOverlap="1" wp14:anchorId="4904D524" wp14:editId="5971AB9B">
                <wp:simplePos x="0" y="0"/>
                <wp:positionH relativeFrom="column">
                  <wp:posOffset>1893125</wp:posOffset>
                </wp:positionH>
                <wp:positionV relativeFrom="paragraph">
                  <wp:posOffset>173990</wp:posOffset>
                </wp:positionV>
                <wp:extent cx="371475" cy="17907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371475" cy="1790700"/>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1D752F" w:rsidRPr="00C61670" w:rsidRDefault="001D752F" w:rsidP="001D752F">
                            <w:pPr>
                              <w:jc w:val="center"/>
                              <w:rPr>
                                <w:b/>
                              </w:rPr>
                            </w:pPr>
                            <w:r w:rsidRPr="00C61670">
                              <w:rPr>
                                <w:rFonts w:hint="eastAsia"/>
                                <w:b/>
                              </w:rPr>
                              <w:t>サービス等</w:t>
                            </w:r>
                            <w:r w:rsidRPr="00C61670">
                              <w:rPr>
                                <w:b/>
                              </w:rPr>
                              <w:t>利用</w:t>
                            </w:r>
                            <w:r w:rsidRPr="00C61670">
                              <w:rPr>
                                <w:rFonts w:hint="eastAsia"/>
                                <w:b/>
                              </w:rPr>
                              <w:t>計画案</w:t>
                            </w:r>
                            <w:r w:rsidR="00D93F95" w:rsidRPr="00C61670">
                              <w:rPr>
                                <w:rFonts w:hint="eastAsia"/>
                                <w:b/>
                              </w:rPr>
                              <w:t>等</w:t>
                            </w:r>
                          </w:p>
                          <w:p w:rsidR="001D752F" w:rsidRDefault="001D752F" w:rsidP="001D752F">
                            <w:pPr>
                              <w:jc w:val="center"/>
                            </w:pPr>
                            <w:r>
                              <w:rPr>
                                <w:rFonts w:hint="eastAsia"/>
                              </w:rPr>
                              <w:t>計画案</w:t>
                            </w:r>
                            <w:r>
                              <w:t>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4D524" id="正方形/長方形 9" o:spid="_x0000_s1031" style="position:absolute;left:0;text-align:left;margin-left:149.05pt;margin-top:13.7pt;width:29.25pt;height:14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" fillcolor="#bdd6ee [1300]" strokecolor="#41719c" strokeweight="1pt">
                <v:textbox style="layout-flow:vertical-ideographic">
                  <w:txbxContent>
                    <w:p w:rsidR="001D752F" w:rsidRPr="00C61670" w:rsidRDefault="001D752F" w:rsidP="001D752F">
                      <w:pPr>
                        <w:jc w:val="center"/>
                        <w:rPr>
                          <w:b/>
                        </w:rPr>
                      </w:pPr>
                      <w:r w:rsidRPr="00C61670">
                        <w:rPr>
                          <w:rFonts w:hint="eastAsia"/>
                          <w:b/>
                        </w:rPr>
                        <w:t>サービス等</w:t>
                      </w:r>
                      <w:r w:rsidRPr="00C61670">
                        <w:rPr>
                          <w:b/>
                        </w:rPr>
                        <w:t>利用</w:t>
                      </w:r>
                      <w:r w:rsidRPr="00C61670">
                        <w:rPr>
                          <w:rFonts w:hint="eastAsia"/>
                          <w:b/>
                        </w:rPr>
                        <w:t>計画案</w:t>
                      </w:r>
                      <w:r w:rsidR="00D93F95" w:rsidRPr="00C61670">
                        <w:rPr>
                          <w:rFonts w:hint="eastAsia"/>
                          <w:b/>
                        </w:rPr>
                        <w:t>等</w:t>
                      </w:r>
                    </w:p>
                    <w:p w:rsidR="001D752F" w:rsidRDefault="001D752F" w:rsidP="001D752F">
                      <w:pPr>
                        <w:jc w:val="center"/>
                      </w:pPr>
                      <w:r>
                        <w:rPr>
                          <w:rFonts w:hint="eastAsia"/>
                        </w:rPr>
                        <w:t>計画案</w:t>
                      </w:r>
                      <w:r>
                        <w:t>等</w:t>
                      </w:r>
                    </w:p>
                  </w:txbxContent>
                </v:textbox>
              </v:rect>
            </w:pict>
          </mc:Fallback>
        </mc:AlternateContent>
      </w:r>
      <w:r w:rsidR="00E63A15">
        <w:rPr>
          <w:noProof/>
        </w:rPr>
        <mc:AlternateContent>
          <mc:Choice Requires="wps">
            <w:drawing>
              <wp:anchor distT="0" distB="0" distL="114300" distR="114300" simplePos="0" relativeHeight="251726848" behindDoc="0" locked="0" layoutInCell="1" allowOverlap="1" wp14:anchorId="4849B2C7" wp14:editId="4E5C6112">
                <wp:simplePos x="0" y="0"/>
                <wp:positionH relativeFrom="column">
                  <wp:posOffset>623397</wp:posOffset>
                </wp:positionH>
                <wp:positionV relativeFrom="paragraph">
                  <wp:posOffset>172035</wp:posOffset>
                </wp:positionV>
                <wp:extent cx="371475" cy="1318161"/>
                <wp:effectExtent l="0" t="0" r="28575" b="15875"/>
                <wp:wrapNone/>
                <wp:docPr id="39" name="正方形/長方形 39"/>
                <wp:cNvGraphicFramePr/>
                <a:graphic xmlns:a="http://schemas.openxmlformats.org/drawingml/2006/main">
                  <a:graphicData uri="http://schemas.microsoft.com/office/word/2010/wordprocessingShape">
                    <wps:wsp>
                      <wps:cNvSpPr/>
                      <wps:spPr>
                        <a:xfrm>
                          <a:off x="0" y="0"/>
                          <a:ext cx="371475" cy="1318161"/>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D93F95" w:rsidRPr="00C61670" w:rsidRDefault="00D93F95" w:rsidP="00D93F95">
                            <w:pPr>
                              <w:jc w:val="center"/>
                              <w:rPr>
                                <w:b/>
                              </w:rPr>
                            </w:pPr>
                            <w:r w:rsidRPr="00C61670">
                              <w:rPr>
                                <w:rFonts w:hint="eastAsia"/>
                                <w:b/>
                              </w:rPr>
                              <w:t>アセスメント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49B2C7" id="正方形/長方形 39" o:spid="_x0000_s1032" style="position:absolute;left:0;text-align:left;margin-left:49.1pt;margin-top:13.55pt;width:29.25pt;height:103.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" fillcolor="#bdd6ee [1300]" strokecolor="#41719c" strokeweight="1pt">
                <v:textbox style="layout-flow:vertical-ideographic">
                  <w:txbxContent>
                    <w:p w:rsidR="00D93F95" w:rsidRPr="00C61670" w:rsidRDefault="00D93F95" w:rsidP="00D93F95">
                      <w:pPr>
                        <w:jc w:val="center"/>
                        <w:rPr>
                          <w:b/>
                        </w:rPr>
                      </w:pPr>
                      <w:r w:rsidRPr="00C61670">
                        <w:rPr>
                          <w:rFonts w:hint="eastAsia"/>
                          <w:b/>
                        </w:rPr>
                        <w:t>アセスメント</w:t>
                      </w:r>
                    </w:p>
                  </w:txbxContent>
                </v:textbox>
              </v:rect>
            </w:pict>
          </mc:Fallback>
        </mc:AlternateContent>
      </w:r>
      <w:r w:rsidR="00E63A15">
        <w:rPr>
          <w:noProof/>
        </w:rPr>
        <mc:AlternateContent>
          <mc:Choice Requires="wps">
            <w:drawing>
              <wp:anchor distT="0" distB="0" distL="114300" distR="114300" simplePos="0" relativeHeight="251724800" behindDoc="0" locked="0" layoutInCell="1" allowOverlap="1" wp14:anchorId="550620D1" wp14:editId="6725CA6A">
                <wp:simplePos x="0" y="0"/>
                <wp:positionH relativeFrom="margin">
                  <wp:posOffset>8389859</wp:posOffset>
                </wp:positionH>
                <wp:positionV relativeFrom="paragraph">
                  <wp:posOffset>172035</wp:posOffset>
                </wp:positionV>
                <wp:extent cx="457200" cy="4488815"/>
                <wp:effectExtent l="0" t="0" r="19050" b="26035"/>
                <wp:wrapNone/>
                <wp:docPr id="38" name="角丸四角形 38"/>
                <wp:cNvGraphicFramePr/>
                <a:graphic xmlns:a="http://schemas.openxmlformats.org/drawingml/2006/main">
                  <a:graphicData uri="http://schemas.microsoft.com/office/word/2010/wordprocessingShape">
                    <wps:wsp>
                      <wps:cNvSpPr/>
                      <wps:spPr>
                        <a:xfrm>
                          <a:off x="0" y="0"/>
                          <a:ext cx="457200" cy="4488815"/>
                        </a:xfrm>
                        <a:prstGeom prst="roundRect">
                          <a:avLst/>
                        </a:prstGeom>
                        <a:solidFill>
                          <a:schemeClr val="accent6">
                            <a:lumMod val="40000"/>
                            <a:lumOff val="60000"/>
                          </a:schemeClr>
                        </a:solidFill>
                        <a:ln w="12700" cap="flat" cmpd="sng" algn="ctr">
                          <a:solidFill>
                            <a:srgbClr val="5B9BD5">
                              <a:shade val="50000"/>
                            </a:srgbClr>
                          </a:solidFill>
                          <a:prstDash val="dash"/>
                          <a:miter lim="800000"/>
                        </a:ln>
                        <a:effectLst/>
                      </wps:spPr>
                      <wps:txbx>
                        <w:txbxContent>
                          <w:p w:rsidR="00D93F95" w:rsidRDefault="00D93F95" w:rsidP="00D93F95">
                            <w:pPr>
                              <w:jc w:val="center"/>
                            </w:pPr>
                            <w:r>
                              <w:rPr>
                                <w:rFonts w:hint="eastAsia"/>
                              </w:rPr>
                              <w:t>サービス担当者会議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0620D1" id="角丸四角形 38" o:spid="_x0000_s1033" style="position:absolute;left:0;text-align:left;margin-left:660.6pt;margin-top:13.55pt;width:36pt;height:353.4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" fillcolor="#c5e0b3 [1305]" strokecolor="#41719c" strokeweight="1pt">
                <v:stroke dashstyle="dash" joinstyle="miter"/>
                <v:textbox style="layout-flow:vertical-ideographic">
                  <w:txbxContent>
                    <w:p w:rsidR="00D93F95" w:rsidRDefault="00D93F95" w:rsidP="00D93F95">
                      <w:pPr>
                        <w:jc w:val="center"/>
                      </w:pPr>
                      <w:r>
                        <w:rPr>
                          <w:rFonts w:hint="eastAsia"/>
                        </w:rPr>
                        <w:t>サービス担当者会議</w:t>
                      </w:r>
                    </w:p>
                  </w:txbxContent>
                </v:textbox>
                <w10:wrap anchorx="margin"/>
              </v:roundrect>
            </w:pict>
          </mc:Fallback>
        </mc:AlternateContent>
      </w:r>
      <w:r w:rsidR="00E94D91">
        <w:rPr>
          <w:noProof/>
        </w:rPr>
        <mc:AlternateContent>
          <mc:Choice Requires="wps">
            <w:drawing>
              <wp:anchor distT="0" distB="0" distL="114300" distR="114300" simplePos="0" relativeHeight="251737088" behindDoc="0" locked="0" layoutInCell="1" allowOverlap="1" wp14:anchorId="1D4A080F" wp14:editId="3C23EA96">
                <wp:simplePos x="0" y="0"/>
                <wp:positionH relativeFrom="column">
                  <wp:posOffset>7914846</wp:posOffset>
                </wp:positionH>
                <wp:positionV relativeFrom="paragraph">
                  <wp:posOffset>172036</wp:posOffset>
                </wp:positionV>
                <wp:extent cx="409575" cy="4488872"/>
                <wp:effectExtent l="0" t="0" r="28575" b="26035"/>
                <wp:wrapNone/>
                <wp:docPr id="8" name="角丸四角形 8"/>
                <wp:cNvGraphicFramePr/>
                <a:graphic xmlns:a="http://schemas.openxmlformats.org/drawingml/2006/main">
                  <a:graphicData uri="http://schemas.microsoft.com/office/word/2010/wordprocessingShape">
                    <wps:wsp>
                      <wps:cNvSpPr/>
                      <wps:spPr>
                        <a:xfrm>
                          <a:off x="0" y="0"/>
                          <a:ext cx="409575" cy="4488872"/>
                        </a:xfrm>
                        <a:prstGeom prst="roundRect">
                          <a:avLst/>
                        </a:prstGeom>
                        <a:solidFill>
                          <a:schemeClr val="accent6">
                            <a:lumMod val="40000"/>
                            <a:lumOff val="60000"/>
                          </a:schemeClr>
                        </a:solidFill>
                        <a:ln w="12700" cap="flat" cmpd="sng" algn="ctr">
                          <a:solidFill>
                            <a:srgbClr val="5B9BD5">
                              <a:shade val="50000"/>
                            </a:srgbClr>
                          </a:solidFill>
                          <a:prstDash val="dash"/>
                          <a:miter lim="800000"/>
                        </a:ln>
                        <a:effectLst/>
                      </wps:spPr>
                      <wps:txbx>
                        <w:txbxContent>
                          <w:p w:rsidR="00F93C7A" w:rsidRDefault="007D46F6" w:rsidP="00F93C7A">
                            <w:pPr>
                              <w:jc w:val="center"/>
                            </w:pPr>
                            <w:r>
                              <w:rPr>
                                <w:rFonts w:hint="eastAsia"/>
                              </w:rPr>
                              <w:t>個別</w:t>
                            </w:r>
                            <w:r w:rsidR="00F93C7A">
                              <w:rPr>
                                <w:rFonts w:hint="eastAsia"/>
                              </w:rPr>
                              <w:t>支援会議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A080F" id="角丸四角形 8" o:spid="_x0000_s1034" style="position:absolute;left:0;text-align:left;margin-left:623.2pt;margin-top:13.55pt;width:32.25pt;height:35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" fillcolor="#c5e0b3 [1305]" strokecolor="#41719c" strokeweight="1pt">
                <v:stroke dashstyle="dash" joinstyle="miter"/>
                <v:textbox style="layout-flow:vertical-ideographic">
                  <w:txbxContent>
                    <w:p w:rsidR="00F93C7A" w:rsidRDefault="007D46F6" w:rsidP="00F93C7A">
                      <w:pPr>
                        <w:jc w:val="center"/>
                      </w:pPr>
                      <w:r>
                        <w:rPr>
                          <w:rFonts w:hint="eastAsia"/>
                        </w:rPr>
                        <w:t>個別</w:t>
                      </w:r>
                      <w:r w:rsidR="00F93C7A">
                        <w:rPr>
                          <w:rFonts w:hint="eastAsia"/>
                        </w:rPr>
                        <w:t>支援会議</w:t>
                      </w:r>
                    </w:p>
                  </w:txbxContent>
                </v:textbox>
              </v:roundrect>
            </w:pict>
          </mc:Fallback>
        </mc:AlternateContent>
      </w:r>
      <w:r w:rsidR="00E94D91">
        <w:rPr>
          <w:noProof/>
        </w:rPr>
        <mc:AlternateContent>
          <mc:Choice Requires="wps">
            <w:drawing>
              <wp:anchor distT="0" distB="0" distL="114300" distR="114300" simplePos="0" relativeHeight="251720704" behindDoc="0" locked="0" layoutInCell="1" allowOverlap="1" wp14:anchorId="48A570CA" wp14:editId="0DE4DA9D">
                <wp:simplePos x="0" y="0"/>
                <wp:positionH relativeFrom="column">
                  <wp:posOffset>5504155</wp:posOffset>
                </wp:positionH>
                <wp:positionV relativeFrom="paragraph">
                  <wp:posOffset>172036</wp:posOffset>
                </wp:positionV>
                <wp:extent cx="462915" cy="4634230"/>
                <wp:effectExtent l="0" t="0" r="13335" b="13970"/>
                <wp:wrapNone/>
                <wp:docPr id="36" name="角丸四角形 36"/>
                <wp:cNvGraphicFramePr/>
                <a:graphic xmlns:a="http://schemas.openxmlformats.org/drawingml/2006/main">
                  <a:graphicData uri="http://schemas.microsoft.com/office/word/2010/wordprocessingShape">
                    <wps:wsp>
                      <wps:cNvSpPr/>
                      <wps:spPr>
                        <a:xfrm>
                          <a:off x="0" y="0"/>
                          <a:ext cx="462915" cy="4634230"/>
                        </a:xfrm>
                        <a:prstGeom prst="roundRect">
                          <a:avLst/>
                        </a:prstGeom>
                        <a:solidFill>
                          <a:schemeClr val="accent6">
                            <a:lumMod val="40000"/>
                            <a:lumOff val="60000"/>
                          </a:schemeClr>
                        </a:solidFill>
                        <a:ln w="12700" cap="flat" cmpd="sng" algn="ctr">
                          <a:solidFill>
                            <a:srgbClr val="5B9BD5">
                              <a:shade val="50000"/>
                            </a:srgbClr>
                          </a:solidFill>
                          <a:prstDash val="solid"/>
                          <a:miter lim="800000"/>
                        </a:ln>
                        <a:effectLst/>
                      </wps:spPr>
                      <wps:txbx>
                        <w:txbxContent>
                          <w:p w:rsidR="006E5C75" w:rsidRPr="00E63A15" w:rsidRDefault="007D46F6" w:rsidP="006E5C75">
                            <w:pPr>
                              <w:jc w:val="center"/>
                              <w:rPr>
                                <w:color w:val="FF0000"/>
                              </w:rPr>
                            </w:pPr>
                            <w:r>
                              <w:rPr>
                                <w:rFonts w:hint="eastAsia"/>
                              </w:rPr>
                              <w:t>個別</w:t>
                            </w:r>
                            <w:r w:rsidR="006E5C75">
                              <w:rPr>
                                <w:rFonts w:hint="eastAsia"/>
                              </w:rPr>
                              <w:t>支援会議</w:t>
                            </w:r>
                            <w:r w:rsidR="008C00A7" w:rsidRPr="00E63A15">
                              <w:rPr>
                                <w:rFonts w:hint="eastAsia"/>
                                <w:color w:val="FF0000"/>
                              </w:rPr>
                              <w:t>（原則</w:t>
                            </w:r>
                            <w:r w:rsidR="008C00A7" w:rsidRPr="00E63A15">
                              <w:rPr>
                                <w:color w:val="FF0000"/>
                              </w:rPr>
                              <w:t>利用者</w:t>
                            </w:r>
                            <w:r w:rsidR="008C00A7" w:rsidRPr="00E63A15">
                              <w:rPr>
                                <w:rFonts w:hint="eastAsia"/>
                                <w:color w:val="FF0000"/>
                              </w:rPr>
                              <w:t>が</w:t>
                            </w:r>
                            <w:r w:rsidR="008C00A7" w:rsidRPr="00E63A15">
                              <w:rPr>
                                <w:color w:val="FF0000"/>
                              </w:rPr>
                              <w:t>同席</w:t>
                            </w:r>
                            <w:r w:rsidR="008C00A7" w:rsidRPr="00E63A15">
                              <w:rPr>
                                <w:rFonts w:hint="eastAsia"/>
                                <w:color w:val="FF000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570CA" id="角丸四角形 36" o:spid="_x0000_s1035" style="position:absolute;left:0;text-align:left;margin-left:433.4pt;margin-top:13.55pt;width:36.45pt;height:36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" fillcolor="#c5e0b3 [1305]" strokecolor="#41719c" strokeweight="1pt">
                <v:stroke joinstyle="miter"/>
                <v:textbox style="layout-flow:vertical-ideographic">
                  <w:txbxContent>
                    <w:p w:rsidR="006E5C75" w:rsidRPr="00E63A15" w:rsidRDefault="007D46F6" w:rsidP="006E5C75">
                      <w:pPr>
                        <w:jc w:val="center"/>
                        <w:rPr>
                          <w:color w:val="FF0000"/>
                        </w:rPr>
                      </w:pPr>
                      <w:r>
                        <w:rPr>
                          <w:rFonts w:hint="eastAsia"/>
                        </w:rPr>
                        <w:t>個別</w:t>
                      </w:r>
                      <w:r w:rsidR="006E5C75">
                        <w:rPr>
                          <w:rFonts w:hint="eastAsia"/>
                        </w:rPr>
                        <w:t>支援会議</w:t>
                      </w:r>
                      <w:r w:rsidR="008C00A7" w:rsidRPr="00E63A15">
                        <w:rPr>
                          <w:rFonts w:hint="eastAsia"/>
                          <w:color w:val="FF0000"/>
                        </w:rPr>
                        <w:t>（原則</w:t>
                      </w:r>
                      <w:r w:rsidR="008C00A7" w:rsidRPr="00E63A15">
                        <w:rPr>
                          <w:color w:val="FF0000"/>
                        </w:rPr>
                        <w:t>利用者</w:t>
                      </w:r>
                      <w:r w:rsidR="008C00A7" w:rsidRPr="00E63A15">
                        <w:rPr>
                          <w:rFonts w:hint="eastAsia"/>
                          <w:color w:val="FF0000"/>
                        </w:rPr>
                        <w:t>が</w:t>
                      </w:r>
                      <w:r w:rsidR="008C00A7" w:rsidRPr="00E63A15">
                        <w:rPr>
                          <w:color w:val="FF0000"/>
                        </w:rPr>
                        <w:t>同席</w:t>
                      </w:r>
                      <w:r w:rsidR="008C00A7" w:rsidRPr="00E63A15">
                        <w:rPr>
                          <w:rFonts w:hint="eastAsia"/>
                          <w:color w:val="FF0000"/>
                        </w:rPr>
                        <w:t>）</w:t>
                      </w:r>
                    </w:p>
                  </w:txbxContent>
                </v:textbox>
              </v:roundrect>
            </w:pict>
          </mc:Fallback>
        </mc:AlternateContent>
      </w:r>
      <w:r w:rsidR="00E94D91">
        <w:rPr>
          <w:noProof/>
        </w:rPr>
        <mc:AlternateContent>
          <mc:Choice Requires="wps">
            <w:drawing>
              <wp:anchor distT="0" distB="0" distL="114300" distR="114300" simplePos="0" relativeHeight="251666432" behindDoc="0" locked="0" layoutInCell="1" allowOverlap="1" wp14:anchorId="78D137DD" wp14:editId="0D592255">
                <wp:simplePos x="0" y="0"/>
                <wp:positionH relativeFrom="margin">
                  <wp:posOffset>2879710</wp:posOffset>
                </wp:positionH>
                <wp:positionV relativeFrom="paragraph">
                  <wp:posOffset>172036</wp:posOffset>
                </wp:positionV>
                <wp:extent cx="451262" cy="4624696"/>
                <wp:effectExtent l="0" t="0" r="25400" b="24130"/>
                <wp:wrapNone/>
                <wp:docPr id="6" name="角丸四角形 6"/>
                <wp:cNvGraphicFramePr/>
                <a:graphic xmlns:a="http://schemas.openxmlformats.org/drawingml/2006/main">
                  <a:graphicData uri="http://schemas.microsoft.com/office/word/2010/wordprocessingShape">
                    <wps:wsp>
                      <wps:cNvSpPr/>
                      <wps:spPr>
                        <a:xfrm>
                          <a:off x="0" y="0"/>
                          <a:ext cx="451262" cy="4624696"/>
                        </a:xfrm>
                        <a:prstGeom prst="roundRect">
                          <a:avLst/>
                        </a:prstGeom>
                        <a:solidFill>
                          <a:schemeClr val="accent6">
                            <a:lumMod val="40000"/>
                            <a:lumOff val="60000"/>
                          </a:schemeClr>
                        </a:solidFill>
                        <a:ln w="12700" cap="flat" cmpd="sng" algn="ctr">
                          <a:solidFill>
                            <a:srgbClr val="5B9BD5">
                              <a:shade val="50000"/>
                            </a:srgbClr>
                          </a:solidFill>
                          <a:prstDash val="solid"/>
                          <a:miter lim="800000"/>
                        </a:ln>
                        <a:effectLst/>
                      </wps:spPr>
                      <wps:txbx>
                        <w:txbxContent>
                          <w:p w:rsidR="00EA1D68" w:rsidRPr="00E63A15" w:rsidRDefault="006E5C75" w:rsidP="00EA1D68">
                            <w:pPr>
                              <w:jc w:val="center"/>
                              <w:rPr>
                                <w:color w:val="FF0000"/>
                              </w:rPr>
                            </w:pPr>
                            <w:r>
                              <w:rPr>
                                <w:rFonts w:hint="eastAsia"/>
                              </w:rPr>
                              <w:t>サービス担当者会議</w:t>
                            </w:r>
                            <w:r w:rsidR="00E63A15" w:rsidRPr="00E63A15">
                              <w:rPr>
                                <w:rFonts w:hint="eastAsia"/>
                                <w:color w:val="FF0000"/>
                              </w:rPr>
                              <w:t>（原則</w:t>
                            </w:r>
                            <w:r w:rsidR="00E63A15" w:rsidRPr="00E63A15">
                              <w:rPr>
                                <w:color w:val="FF0000"/>
                              </w:rPr>
                              <w:t>利用者</w:t>
                            </w:r>
                            <w:r w:rsidR="00E63A15" w:rsidRPr="00E63A15">
                              <w:rPr>
                                <w:rFonts w:hint="eastAsia"/>
                                <w:color w:val="FF0000"/>
                              </w:rPr>
                              <w:t>が</w:t>
                            </w:r>
                            <w:r w:rsidR="00E63A15" w:rsidRPr="00E63A15">
                              <w:rPr>
                                <w:color w:val="FF0000"/>
                              </w:rPr>
                              <w:t>同席</w:t>
                            </w:r>
                            <w:r w:rsidR="00E63A15" w:rsidRPr="00E63A15">
                              <w:rPr>
                                <w:rFonts w:hint="eastAsia"/>
                                <w:color w:val="FF000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137DD" id="角丸四角形 6" o:spid="_x0000_s1036" style="position:absolute;left:0;text-align:left;margin-left:226.75pt;margin-top:13.55pt;width:35.55pt;height:36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" fillcolor="#c5e0b3 [1305]" strokecolor="#41719c" strokeweight="1pt">
                <v:stroke joinstyle="miter"/>
                <v:textbox style="layout-flow:vertical-ideographic">
                  <w:txbxContent>
                    <w:p w:rsidR="00EA1D68" w:rsidRPr="00E63A15" w:rsidRDefault="006E5C75" w:rsidP="00EA1D68">
                      <w:pPr>
                        <w:jc w:val="center"/>
                        <w:rPr>
                          <w:color w:val="FF0000"/>
                        </w:rPr>
                      </w:pPr>
                      <w:r>
                        <w:rPr>
                          <w:rFonts w:hint="eastAsia"/>
                        </w:rPr>
                        <w:t>サービス担当者会議</w:t>
                      </w:r>
                      <w:r w:rsidR="00E63A15" w:rsidRPr="00E63A15">
                        <w:rPr>
                          <w:rFonts w:hint="eastAsia"/>
                          <w:color w:val="FF0000"/>
                        </w:rPr>
                        <w:t>（原則</w:t>
                      </w:r>
                      <w:r w:rsidR="00E63A15" w:rsidRPr="00E63A15">
                        <w:rPr>
                          <w:color w:val="FF0000"/>
                        </w:rPr>
                        <w:t>利用者</w:t>
                      </w:r>
                      <w:r w:rsidR="00E63A15" w:rsidRPr="00E63A15">
                        <w:rPr>
                          <w:rFonts w:hint="eastAsia"/>
                          <w:color w:val="FF0000"/>
                        </w:rPr>
                        <w:t>が</w:t>
                      </w:r>
                      <w:r w:rsidR="00E63A15" w:rsidRPr="00E63A15">
                        <w:rPr>
                          <w:color w:val="FF0000"/>
                        </w:rPr>
                        <w:t>同席</w:t>
                      </w:r>
                      <w:r w:rsidR="00E63A15" w:rsidRPr="00E63A15">
                        <w:rPr>
                          <w:rFonts w:hint="eastAsia"/>
                          <w:color w:val="FF0000"/>
                        </w:rPr>
                        <w:t>）</w:t>
                      </w:r>
                    </w:p>
                  </w:txbxContent>
                </v:textbox>
                <w10:wrap anchorx="margin"/>
              </v:roundrect>
            </w:pict>
          </mc:Fallback>
        </mc:AlternateContent>
      </w:r>
      <w:r w:rsidR="00E94D91">
        <w:rPr>
          <w:noProof/>
        </w:rPr>
        <mc:AlternateContent>
          <mc:Choice Requires="wps">
            <w:drawing>
              <wp:anchor distT="0" distB="0" distL="114300" distR="114300" simplePos="0" relativeHeight="251676672" behindDoc="0" locked="0" layoutInCell="1" allowOverlap="1" wp14:anchorId="1F2AB9D1" wp14:editId="452746B1">
                <wp:simplePos x="0" y="0"/>
                <wp:positionH relativeFrom="column">
                  <wp:posOffset>3412680</wp:posOffset>
                </wp:positionH>
                <wp:positionV relativeFrom="paragraph">
                  <wp:posOffset>173990</wp:posOffset>
                </wp:positionV>
                <wp:extent cx="600075" cy="2105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600075" cy="2105025"/>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1D752F" w:rsidRPr="00C61670" w:rsidRDefault="001D752F" w:rsidP="001D752F">
                            <w:pPr>
                              <w:jc w:val="center"/>
                              <w:rPr>
                                <w:b/>
                              </w:rPr>
                            </w:pPr>
                            <w:r w:rsidRPr="00C61670">
                              <w:rPr>
                                <w:rFonts w:hint="eastAsia"/>
                                <w:b/>
                              </w:rPr>
                              <w:t>サービス等</w:t>
                            </w:r>
                            <w:r w:rsidRPr="00C61670">
                              <w:rPr>
                                <w:b/>
                              </w:rPr>
                              <w:t>利用</w:t>
                            </w:r>
                            <w:r w:rsidRPr="00C61670">
                              <w:rPr>
                                <w:rFonts w:hint="eastAsia"/>
                                <w:b/>
                              </w:rPr>
                              <w:t>計画</w:t>
                            </w:r>
                            <w:r w:rsidR="00C922BC" w:rsidRPr="00C61670">
                              <w:rPr>
                                <w:rFonts w:hint="eastAsia"/>
                                <w:b/>
                              </w:rPr>
                              <w:t>等</w:t>
                            </w:r>
                            <w:r w:rsidR="00F93C7A" w:rsidRPr="00E63A15">
                              <w:rPr>
                                <w:rFonts w:hint="eastAsia"/>
                                <w:b/>
                                <w:sz w:val="18"/>
                                <w:szCs w:val="18"/>
                              </w:rPr>
                              <w:t>（別紙参照</w:t>
                            </w:r>
                            <w:r w:rsidR="00F93C7A" w:rsidRPr="00E63A15">
                              <w:rPr>
                                <w:b/>
                                <w:sz w:val="18"/>
                                <w:szCs w:val="18"/>
                              </w:rPr>
                              <w:t>）</w:t>
                            </w:r>
                          </w:p>
                          <w:p w:rsidR="009D4997" w:rsidRPr="00F93C7A" w:rsidRDefault="009D4997" w:rsidP="001D752F">
                            <w:pPr>
                              <w:jc w:val="center"/>
                              <w:rPr>
                                <w:sz w:val="18"/>
                                <w:szCs w:val="18"/>
                              </w:rPr>
                            </w:pPr>
                            <w:r w:rsidRPr="00C61670">
                              <w:rPr>
                                <w:rFonts w:hint="eastAsia"/>
                                <w:b/>
                                <w:sz w:val="18"/>
                                <w:szCs w:val="18"/>
                              </w:rPr>
                              <w:t>（</w:t>
                            </w:r>
                            <w:r w:rsidR="00840D09" w:rsidRPr="00C61670">
                              <w:rPr>
                                <w:rFonts w:hint="eastAsia"/>
                                <w:b/>
                                <w:sz w:val="18"/>
                                <w:szCs w:val="18"/>
                              </w:rPr>
                              <w:t>利用者・</w:t>
                            </w:r>
                            <w:r w:rsidRPr="00C61670">
                              <w:rPr>
                                <w:rFonts w:hint="eastAsia"/>
                                <w:b/>
                                <w:sz w:val="18"/>
                                <w:szCs w:val="18"/>
                              </w:rPr>
                              <w:t>サービス事業者へ</w:t>
                            </w:r>
                            <w:r w:rsidRPr="00C61670">
                              <w:rPr>
                                <w:b/>
                                <w:sz w:val="18"/>
                                <w:szCs w:val="18"/>
                              </w:rPr>
                              <w:t>交付</w:t>
                            </w:r>
                            <w:r w:rsidRPr="00C61670">
                              <w:rPr>
                                <w:rFonts w:hint="eastAsia"/>
                                <w:b/>
                                <w:sz w:val="18"/>
                                <w:szCs w:val="1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AB9D1" id="正方形/長方形 12" o:spid="_x0000_s1037" style="position:absolute;left:0;text-align:left;margin-left:268.7pt;margin-top:13.7pt;width:47.25pt;height:16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" fillcolor="#bdd6ee [1300]" strokecolor="#41719c" strokeweight="1pt">
                <v:textbox style="layout-flow:vertical-ideographic">
                  <w:txbxContent>
                    <w:p w:rsidR="001D752F" w:rsidRPr="00C61670" w:rsidRDefault="001D752F" w:rsidP="001D752F">
                      <w:pPr>
                        <w:jc w:val="center"/>
                        <w:rPr>
                          <w:b/>
                        </w:rPr>
                      </w:pPr>
                      <w:r w:rsidRPr="00C61670">
                        <w:rPr>
                          <w:rFonts w:hint="eastAsia"/>
                          <w:b/>
                        </w:rPr>
                        <w:t>サービス等</w:t>
                      </w:r>
                      <w:r w:rsidRPr="00C61670">
                        <w:rPr>
                          <w:b/>
                        </w:rPr>
                        <w:t>利用</w:t>
                      </w:r>
                      <w:r w:rsidRPr="00C61670">
                        <w:rPr>
                          <w:rFonts w:hint="eastAsia"/>
                          <w:b/>
                        </w:rPr>
                        <w:t>計画</w:t>
                      </w:r>
                      <w:r w:rsidR="00C922BC" w:rsidRPr="00C61670">
                        <w:rPr>
                          <w:rFonts w:hint="eastAsia"/>
                          <w:b/>
                        </w:rPr>
                        <w:t>等</w:t>
                      </w:r>
                      <w:r w:rsidR="00F93C7A" w:rsidRPr="00E63A15">
                        <w:rPr>
                          <w:rFonts w:hint="eastAsia"/>
                          <w:b/>
                          <w:sz w:val="18"/>
                          <w:szCs w:val="18"/>
                        </w:rPr>
                        <w:t>（別紙参照</w:t>
                      </w:r>
                      <w:r w:rsidR="00F93C7A" w:rsidRPr="00E63A15">
                        <w:rPr>
                          <w:b/>
                          <w:sz w:val="18"/>
                          <w:szCs w:val="18"/>
                        </w:rPr>
                        <w:t>）</w:t>
                      </w:r>
                    </w:p>
                    <w:p w:rsidR="009D4997" w:rsidRPr="00F93C7A" w:rsidRDefault="009D4997" w:rsidP="001D752F">
                      <w:pPr>
                        <w:jc w:val="center"/>
                        <w:rPr>
                          <w:sz w:val="18"/>
                          <w:szCs w:val="18"/>
                        </w:rPr>
                      </w:pPr>
                      <w:r w:rsidRPr="00C61670">
                        <w:rPr>
                          <w:rFonts w:hint="eastAsia"/>
                          <w:b/>
                          <w:sz w:val="18"/>
                          <w:szCs w:val="18"/>
                        </w:rPr>
                        <w:t>（</w:t>
                      </w:r>
                      <w:r w:rsidR="00840D09" w:rsidRPr="00C61670">
                        <w:rPr>
                          <w:rFonts w:hint="eastAsia"/>
                          <w:b/>
                          <w:sz w:val="18"/>
                          <w:szCs w:val="18"/>
                        </w:rPr>
                        <w:t>利用者・</w:t>
                      </w:r>
                      <w:r w:rsidRPr="00C61670">
                        <w:rPr>
                          <w:rFonts w:hint="eastAsia"/>
                          <w:b/>
                          <w:sz w:val="18"/>
                          <w:szCs w:val="18"/>
                        </w:rPr>
                        <w:t>サービス事業者へ</w:t>
                      </w:r>
                      <w:r w:rsidRPr="00C61670">
                        <w:rPr>
                          <w:b/>
                          <w:sz w:val="18"/>
                          <w:szCs w:val="18"/>
                        </w:rPr>
                        <w:t>交付</w:t>
                      </w:r>
                      <w:r w:rsidRPr="00C61670">
                        <w:rPr>
                          <w:rFonts w:hint="eastAsia"/>
                          <w:b/>
                          <w:sz w:val="18"/>
                          <w:szCs w:val="18"/>
                        </w:rPr>
                        <w:t>）</w:t>
                      </w:r>
                    </w:p>
                  </w:txbxContent>
                </v:textbox>
              </v:rect>
            </w:pict>
          </mc:Fallback>
        </mc:AlternateContent>
      </w:r>
      <w:r w:rsidR="006209BF">
        <w:rPr>
          <w:noProof/>
        </w:rPr>
        <mc:AlternateContent>
          <mc:Choice Requires="wps">
            <w:drawing>
              <wp:anchor distT="0" distB="0" distL="114300" distR="114300" simplePos="0" relativeHeight="251758592" behindDoc="0" locked="0" layoutInCell="1" allowOverlap="1" wp14:anchorId="3E926669" wp14:editId="116FAAA8">
                <wp:simplePos x="0" y="0"/>
                <wp:positionH relativeFrom="column">
                  <wp:posOffset>7298690</wp:posOffset>
                </wp:positionH>
                <wp:positionV relativeFrom="paragraph">
                  <wp:posOffset>173990</wp:posOffset>
                </wp:positionV>
                <wp:extent cx="371475" cy="117157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371475" cy="1171575"/>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6209BF" w:rsidRPr="00C61670" w:rsidRDefault="006209BF" w:rsidP="006209BF">
                            <w:pPr>
                              <w:jc w:val="center"/>
                              <w:rPr>
                                <w:b/>
                              </w:rPr>
                            </w:pPr>
                            <w:r w:rsidRPr="00C61670">
                              <w:rPr>
                                <w:rFonts w:hint="eastAsia"/>
                                <w:b/>
                              </w:rPr>
                              <w:t>モニタリング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26669" id="正方形/長方形 27" o:spid="_x0000_s1038" style="position:absolute;left:0;text-align:left;margin-left:574.7pt;margin-top:13.7pt;width:29.25pt;height:92.2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" fillcolor="#bdd6ee [1300]" strokecolor="#41719c" strokeweight="1pt">
                <v:textbox style="layout-flow:vertical-ideographic">
                  <w:txbxContent>
                    <w:p w:rsidR="006209BF" w:rsidRPr="00C61670" w:rsidRDefault="006209BF" w:rsidP="006209BF">
                      <w:pPr>
                        <w:jc w:val="center"/>
                        <w:rPr>
                          <w:b/>
                        </w:rPr>
                      </w:pPr>
                      <w:r w:rsidRPr="00C61670">
                        <w:rPr>
                          <w:rFonts w:hint="eastAsia"/>
                          <w:b/>
                        </w:rPr>
                        <w:t>モニタリング</w:t>
                      </w:r>
                    </w:p>
                  </w:txbxContent>
                </v:textbox>
              </v:rect>
            </w:pict>
          </mc:Fallback>
        </mc:AlternateContent>
      </w:r>
      <w:r w:rsidR="000250AB">
        <w:rPr>
          <w:noProof/>
        </w:rPr>
        <mc:AlternateContent>
          <mc:Choice Requires="wps">
            <w:drawing>
              <wp:anchor distT="0" distB="0" distL="114300" distR="114300" simplePos="0" relativeHeight="251728896" behindDoc="0" locked="0" layoutInCell="1" allowOverlap="1" wp14:anchorId="0ECFBDE2" wp14:editId="52B448D0">
                <wp:simplePos x="0" y="0"/>
                <wp:positionH relativeFrom="margin">
                  <wp:posOffset>76200</wp:posOffset>
                </wp:positionH>
                <wp:positionV relativeFrom="paragraph">
                  <wp:posOffset>152400</wp:posOffset>
                </wp:positionV>
                <wp:extent cx="457200" cy="1343025"/>
                <wp:effectExtent l="0" t="0" r="19050" b="28575"/>
                <wp:wrapNone/>
                <wp:docPr id="40" name="対角する 2 つの角を切り取った四角形 40"/>
                <wp:cNvGraphicFramePr/>
                <a:graphic xmlns:a="http://schemas.openxmlformats.org/drawingml/2006/main">
                  <a:graphicData uri="http://schemas.microsoft.com/office/word/2010/wordprocessingShape">
                    <wps:wsp>
                      <wps:cNvSpPr/>
                      <wps:spPr>
                        <a:xfrm>
                          <a:off x="0" y="0"/>
                          <a:ext cx="457200" cy="1343025"/>
                        </a:xfrm>
                        <a:prstGeom prst="snip2Diag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rsidR="00D93F95" w:rsidRPr="008B5CA2" w:rsidRDefault="00D93F95" w:rsidP="00D93F95">
                            <w:pPr>
                              <w:jc w:val="center"/>
                              <w:rPr>
                                <w:rFonts w:ascii="HG丸ｺﾞｼｯｸM-PRO" w:eastAsia="HG丸ｺﾞｼｯｸM-PRO" w:hAnsi="HG丸ｺﾞｼｯｸM-PRO"/>
                                <w:b/>
                              </w:rPr>
                            </w:pPr>
                            <w:r w:rsidRPr="008B5CA2">
                              <w:rPr>
                                <w:rFonts w:ascii="HG丸ｺﾞｼｯｸM-PRO" w:eastAsia="HG丸ｺﾞｼｯｸM-PRO" w:hAnsi="HG丸ｺﾞｼｯｸM-PRO" w:hint="eastAsia"/>
                                <w:b/>
                              </w:rPr>
                              <w:t>相談支援事業者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BDE2" id="対角する 2 つの角を切り取った四角形 40" o:spid="_x0000_s1039" style="position:absolute;left:0;text-align:left;margin-left:6pt;margin-top:12pt;width:36pt;height:105.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57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" adj="-11796480,,5400" path="m,l380998,r76202,76202l457200,1343025r,l76202,1343025,,1266823,,xe" fillcolor="#ffe599 [1303]" strokecolor="#41719c" strokeweight="1pt">
                <v:stroke joinstyle="miter"/>
                <v:formulas/>
                <v:path arrowok="t" o:connecttype="custom" o:connectlocs="0,0;380998,0;457200,76202;457200,1343025;457200,1343025;76202,1343025;0,1266823;0,0" o:connectangles="0,0,0,0,0,0,0,0" textboxrect="0,0,457200,1343025"/>
                <v:textbox style="layout-flow:vertical-ideographic">
                  <w:txbxContent>
                    <w:p w:rsidR="00D93F95" w:rsidRPr="008B5CA2" w:rsidRDefault="00D93F95" w:rsidP="00D93F95">
                      <w:pPr>
                        <w:jc w:val="center"/>
                        <w:rPr>
                          <w:rFonts w:ascii="HG丸ｺﾞｼｯｸM-PRO" w:eastAsia="HG丸ｺﾞｼｯｸM-PRO" w:hAnsi="HG丸ｺﾞｼｯｸM-PRO"/>
                          <w:b/>
                        </w:rPr>
                      </w:pPr>
                      <w:r w:rsidRPr="008B5CA2">
                        <w:rPr>
                          <w:rFonts w:ascii="HG丸ｺﾞｼｯｸM-PRO" w:eastAsia="HG丸ｺﾞｼｯｸM-PRO" w:hAnsi="HG丸ｺﾞｼｯｸM-PRO" w:hint="eastAsia"/>
                          <w:b/>
                        </w:rPr>
                        <w:t>相談支援事業者</w:t>
                      </w:r>
                    </w:p>
                  </w:txbxContent>
                </v:textbox>
                <w10:wrap anchorx="margin"/>
              </v:shape>
            </w:pict>
          </mc:Fallback>
        </mc:AlternateContent>
      </w:r>
    </w:p>
    <w:p w:rsidR="000250AB" w:rsidRDefault="000250AB" w:rsidP="008B5CA2"/>
    <w:p w:rsidR="000250AB" w:rsidRDefault="00A31FBB" w:rsidP="008B5CA2">
      <w:r>
        <w:rPr>
          <w:noProof/>
        </w:rPr>
        <mc:AlternateContent>
          <mc:Choice Requires="wps">
            <w:drawing>
              <wp:anchor distT="0" distB="0" distL="114300" distR="114300" simplePos="0" relativeHeight="251707392" behindDoc="0" locked="0" layoutInCell="1" allowOverlap="1" wp14:anchorId="10D3628E" wp14:editId="1878AC4B">
                <wp:simplePos x="0" y="0"/>
                <wp:positionH relativeFrom="column">
                  <wp:posOffset>1177290</wp:posOffset>
                </wp:positionH>
                <wp:positionV relativeFrom="paragraph">
                  <wp:posOffset>199852</wp:posOffset>
                </wp:positionV>
                <wp:extent cx="552450" cy="438150"/>
                <wp:effectExtent l="0" t="19050" r="38100" b="38100"/>
                <wp:wrapNone/>
                <wp:docPr id="29" name="右矢印 29"/>
                <wp:cNvGraphicFramePr/>
                <a:graphic xmlns:a="http://schemas.openxmlformats.org/drawingml/2006/main">
                  <a:graphicData uri="http://schemas.microsoft.com/office/word/2010/wordprocessingShape">
                    <wps:wsp>
                      <wps:cNvSpPr/>
                      <wps:spPr>
                        <a:xfrm>
                          <a:off x="0" y="0"/>
                          <a:ext cx="552450" cy="438150"/>
                        </a:xfrm>
                        <a:prstGeom prst="right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CB62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o:spid="_x0000_s1026" type="#_x0000_t13" style="position:absolute;left:0;text-align:left;margin-left:92.7pt;margin-top:15.75pt;width:43.5pt;height:34.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" adj="13034" fillcolor="#d9e2f3 [664]" strokecolor="#1f4d78 [1604]" strokeweight="1pt"/>
            </w:pict>
          </mc:Fallback>
        </mc:AlternateContent>
      </w:r>
    </w:p>
    <w:p w:rsidR="000250AB" w:rsidRDefault="000250AB" w:rsidP="008B5CA2"/>
    <w:p w:rsidR="000250AB" w:rsidRDefault="000250AB" w:rsidP="008B5CA2"/>
    <w:p w:rsidR="000250AB" w:rsidRDefault="002012C7" w:rsidP="008B5CA2">
      <w:r>
        <w:rPr>
          <w:noProof/>
        </w:rPr>
        <mc:AlternateContent>
          <mc:Choice Requires="wps">
            <w:drawing>
              <wp:anchor distT="0" distB="0" distL="114300" distR="114300" simplePos="0" relativeHeight="251756544" behindDoc="0" locked="0" layoutInCell="1" allowOverlap="1" wp14:anchorId="660422FB" wp14:editId="47BEF1FE">
                <wp:simplePos x="0" y="0"/>
                <wp:positionH relativeFrom="column">
                  <wp:posOffset>5976620</wp:posOffset>
                </wp:positionH>
                <wp:positionV relativeFrom="paragraph">
                  <wp:posOffset>50165</wp:posOffset>
                </wp:positionV>
                <wp:extent cx="457200" cy="304800"/>
                <wp:effectExtent l="0" t="0" r="19050" b="19050"/>
                <wp:wrapNone/>
                <wp:docPr id="31" name="角丸四角形 31"/>
                <wp:cNvGraphicFramePr/>
                <a:graphic xmlns:a="http://schemas.openxmlformats.org/drawingml/2006/main">
                  <a:graphicData uri="http://schemas.microsoft.com/office/word/2010/wordprocessingShape">
                    <wps:wsp>
                      <wps:cNvSpPr/>
                      <wps:spPr>
                        <a:xfrm>
                          <a:off x="0" y="0"/>
                          <a:ext cx="457200" cy="3048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7D46F6" w:rsidRPr="00E63A15" w:rsidRDefault="007D46F6" w:rsidP="007D46F6">
                            <w:pPr>
                              <w:jc w:val="center"/>
                              <w:rPr>
                                <w:rFonts w:ascii="ＭＳ Ｐゴシック" w:eastAsia="ＭＳ Ｐゴシック" w:hAnsi="ＭＳ Ｐゴシック"/>
                                <w:b/>
                                <w:color w:val="FF0000"/>
                                <w:sz w:val="18"/>
                                <w:szCs w:val="18"/>
                              </w:rPr>
                            </w:pPr>
                            <w:r w:rsidRPr="00E63A15">
                              <w:rPr>
                                <w:rFonts w:ascii="ＭＳ Ｐゴシック" w:eastAsia="ＭＳ Ｐゴシック" w:hAnsi="ＭＳ Ｐゴシック" w:hint="eastAsia"/>
                                <w:b/>
                                <w:color w:val="FF0000"/>
                                <w:sz w:val="18"/>
                                <w:szCs w:val="18"/>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422FB" id="角丸四角形 31" o:spid="_x0000_s1040" style="position:absolute;left:0;text-align:left;margin-left:470.6pt;margin-top:3.95pt;width:36pt;height:2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" fillcolor="#91bce3 [2164]" strokecolor="#5b9bd5 [3204]" strokeweight=".5pt">
                <v:fill color2="#7aaddd [2612]" rotate="t" colors="0 #b1cbe9;.5 #a3c1e5;1 #92b9e4" focus="100%" type="gradient">
                  <o:fill v:ext="view" type="gradientUnscaled"/>
                </v:fill>
                <v:stroke joinstyle="miter"/>
                <v:textbox>
                  <w:txbxContent>
                    <w:p w:rsidR="007D46F6" w:rsidRPr="00E63A15" w:rsidRDefault="007D46F6" w:rsidP="007D46F6">
                      <w:pPr>
                        <w:jc w:val="center"/>
                        <w:rPr>
                          <w:rFonts w:ascii="ＭＳ Ｐゴシック" w:eastAsia="ＭＳ Ｐゴシック" w:hAnsi="ＭＳ Ｐゴシック"/>
                          <w:b/>
                          <w:color w:val="FF0000"/>
                          <w:sz w:val="18"/>
                          <w:szCs w:val="18"/>
                        </w:rPr>
                      </w:pPr>
                      <w:r w:rsidRPr="00E63A15">
                        <w:rPr>
                          <w:rFonts w:ascii="ＭＳ Ｐゴシック" w:eastAsia="ＭＳ Ｐゴシック" w:hAnsi="ＭＳ Ｐゴシック" w:hint="eastAsia"/>
                          <w:b/>
                          <w:color w:val="FF0000"/>
                          <w:sz w:val="18"/>
                          <w:szCs w:val="18"/>
                        </w:rPr>
                        <w:t>交付</w:t>
                      </w:r>
                    </w:p>
                  </w:txbxContent>
                </v:textbox>
              </v:roundrect>
            </w:pict>
          </mc:Fallback>
        </mc:AlternateContent>
      </w:r>
      <w:r w:rsidR="009A7AC0">
        <w:rPr>
          <w:noProof/>
        </w:rPr>
        <mc:AlternateContent>
          <mc:Choice Requires="wps">
            <w:drawing>
              <wp:anchor distT="0" distB="0" distL="114300" distR="114300" simplePos="0" relativeHeight="251667456" behindDoc="0" locked="0" layoutInCell="1" allowOverlap="1" wp14:anchorId="695A38DD" wp14:editId="4544664E">
                <wp:simplePos x="0" y="0"/>
                <wp:positionH relativeFrom="column">
                  <wp:posOffset>1431290</wp:posOffset>
                </wp:positionH>
                <wp:positionV relativeFrom="paragraph">
                  <wp:posOffset>202565</wp:posOffset>
                </wp:positionV>
                <wp:extent cx="409575" cy="13811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409575" cy="1381125"/>
                        </a:xfrm>
                        <a:prstGeom prst="roundRect">
                          <a:avLst/>
                        </a:prstGeom>
                        <a:solidFill>
                          <a:schemeClr val="accent6">
                            <a:lumMod val="40000"/>
                            <a:lumOff val="60000"/>
                          </a:schemeClr>
                        </a:solidFill>
                        <a:ln w="12700" cap="flat" cmpd="sng" algn="ctr">
                          <a:solidFill>
                            <a:srgbClr val="5B9BD5">
                              <a:shade val="50000"/>
                            </a:srgbClr>
                          </a:solidFill>
                          <a:prstDash val="solid"/>
                          <a:miter lim="800000"/>
                        </a:ln>
                        <a:effectLst/>
                      </wps:spPr>
                      <wps:txbx>
                        <w:txbxContent>
                          <w:p w:rsidR="00EA1D68" w:rsidRDefault="006E5C75" w:rsidP="00EA1D68">
                            <w:pPr>
                              <w:jc w:val="center"/>
                            </w:pPr>
                            <w:r>
                              <w:rPr>
                                <w:rFonts w:hint="eastAsia"/>
                              </w:rPr>
                              <w:t>資源アセスメント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A38DD" id="角丸四角形 7" o:spid="_x0000_s1041" style="position:absolute;left:0;text-align:left;margin-left:112.7pt;margin-top:15.95pt;width:32.2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" fillcolor="#c5e0b3 [1305]" strokecolor="#41719c" strokeweight="1pt">
                <v:stroke joinstyle="miter"/>
                <v:textbox style="layout-flow:vertical-ideographic">
                  <w:txbxContent>
                    <w:p w:rsidR="00EA1D68" w:rsidRDefault="006E5C75" w:rsidP="00EA1D68">
                      <w:pPr>
                        <w:jc w:val="center"/>
                      </w:pPr>
                      <w:r>
                        <w:rPr>
                          <w:rFonts w:hint="eastAsia"/>
                        </w:rPr>
                        <w:t>資源アセスメント</w:t>
                      </w:r>
                    </w:p>
                  </w:txbxContent>
                </v:textbox>
              </v:roundrect>
            </w:pict>
          </mc:Fallback>
        </mc:AlternateContent>
      </w:r>
      <w:r w:rsidR="009A7AC0">
        <w:rPr>
          <w:noProof/>
        </w:rPr>
        <mc:AlternateContent>
          <mc:Choice Requires="wps">
            <w:drawing>
              <wp:anchor distT="0" distB="0" distL="114300" distR="114300" simplePos="0" relativeHeight="251665408" behindDoc="0" locked="0" layoutInCell="1" allowOverlap="1" wp14:anchorId="6C158704" wp14:editId="10E985A3">
                <wp:simplePos x="0" y="0"/>
                <wp:positionH relativeFrom="margin">
                  <wp:posOffset>993140</wp:posOffset>
                </wp:positionH>
                <wp:positionV relativeFrom="paragraph">
                  <wp:posOffset>183515</wp:posOffset>
                </wp:positionV>
                <wp:extent cx="419100" cy="14097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419100" cy="1409700"/>
                        </a:xfrm>
                        <a:prstGeom prst="roundRect">
                          <a:avLst/>
                        </a:prstGeom>
                        <a:solidFill>
                          <a:schemeClr val="accent6">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A1D68" w:rsidRPr="00A525E4" w:rsidRDefault="006E5C75" w:rsidP="00EA1D68">
                            <w:pPr>
                              <w:jc w:val="center"/>
                              <w:rPr>
                                <w:color w:val="000000" w:themeColor="text1"/>
                              </w:rPr>
                            </w:pPr>
                            <w:r w:rsidRPr="00A525E4">
                              <w:rPr>
                                <w:rFonts w:hint="eastAsia"/>
                                <w:color w:val="000000" w:themeColor="text1"/>
                              </w:rPr>
                              <w:t>二次アセスメント</w:t>
                            </w:r>
                          </w:p>
                          <w:p w:rsidR="006E5C75" w:rsidRDefault="006E5C75" w:rsidP="00EA1D68">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58704" id="角丸四角形 5" o:spid="_x0000_s1042" style="position:absolute;left:0;text-align:left;margin-left:78.2pt;margin-top:14.45pt;width:33pt;height:11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" fillcolor="#c5e0b3 [1305]" strokecolor="#1f4d78 [1604]" strokeweight="1pt">
                <v:stroke dashstyle="dash" joinstyle="miter"/>
                <v:textbox style="layout-flow:vertical-ideographic">
                  <w:txbxContent>
                    <w:p w:rsidR="00EA1D68" w:rsidRPr="00A525E4" w:rsidRDefault="006E5C75" w:rsidP="00EA1D68">
                      <w:pPr>
                        <w:jc w:val="center"/>
                        <w:rPr>
                          <w:color w:val="000000" w:themeColor="text1"/>
                        </w:rPr>
                      </w:pPr>
                      <w:r w:rsidRPr="00A525E4">
                        <w:rPr>
                          <w:rFonts w:hint="eastAsia"/>
                          <w:color w:val="000000" w:themeColor="text1"/>
                        </w:rPr>
                        <w:t>二次アセスメント</w:t>
                      </w:r>
                    </w:p>
                    <w:p w:rsidR="006E5C75" w:rsidRDefault="006E5C75" w:rsidP="00EA1D68">
                      <w:pPr>
                        <w:jc w:val="center"/>
                      </w:pPr>
                    </w:p>
                  </w:txbxContent>
                </v:textbox>
                <w10:wrap anchorx="margin"/>
              </v:roundrect>
            </w:pict>
          </mc:Fallback>
        </mc:AlternateContent>
      </w:r>
    </w:p>
    <w:p w:rsidR="000250AB" w:rsidRDefault="005C19B3" w:rsidP="008B5CA2">
      <w:r>
        <w:rPr>
          <w:noProof/>
        </w:rPr>
        <mc:AlternateContent>
          <mc:Choice Requires="wps">
            <w:drawing>
              <wp:anchor distT="0" distB="0" distL="114300" distR="114300" simplePos="0" relativeHeight="251761664" behindDoc="0" locked="0" layoutInCell="1" allowOverlap="1" wp14:anchorId="32C2D0C2" wp14:editId="76CF7E09">
                <wp:simplePos x="0" y="0"/>
                <wp:positionH relativeFrom="column">
                  <wp:posOffset>6608445</wp:posOffset>
                </wp:positionH>
                <wp:positionV relativeFrom="paragraph">
                  <wp:posOffset>135832</wp:posOffset>
                </wp:positionV>
                <wp:extent cx="705156" cy="368135"/>
                <wp:effectExtent l="0" t="0" r="19050" b="13335"/>
                <wp:wrapNone/>
                <wp:docPr id="30" name="角丸四角形 30"/>
                <wp:cNvGraphicFramePr/>
                <a:graphic xmlns:a="http://schemas.openxmlformats.org/drawingml/2006/main">
                  <a:graphicData uri="http://schemas.microsoft.com/office/word/2010/wordprocessingShape">
                    <wps:wsp>
                      <wps:cNvSpPr/>
                      <wps:spPr>
                        <a:xfrm>
                          <a:off x="0" y="0"/>
                          <a:ext cx="705156" cy="36813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6209BF" w:rsidRPr="00E63A15" w:rsidRDefault="006209BF" w:rsidP="006209BF">
                            <w:pPr>
                              <w:jc w:val="center"/>
                              <w:rPr>
                                <w:rFonts w:ascii="ＭＳ Ｐゴシック" w:eastAsia="ＭＳ Ｐゴシック" w:hAnsi="ＭＳ Ｐゴシック"/>
                                <w:b/>
                                <w:color w:val="FF0000"/>
                                <w:sz w:val="18"/>
                                <w:szCs w:val="18"/>
                              </w:rPr>
                            </w:pPr>
                            <w:r w:rsidRPr="00E63A15">
                              <w:rPr>
                                <w:rFonts w:ascii="ＭＳ Ｐゴシック" w:eastAsia="ＭＳ Ｐゴシック" w:hAnsi="ＭＳ Ｐゴシック" w:hint="eastAsia"/>
                                <w:b/>
                                <w:color w:val="FF0000"/>
                                <w:sz w:val="18"/>
                                <w:szCs w:val="18"/>
                              </w:rPr>
                              <w:t>結果交換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2D0C2" id="角丸四角形 30" o:spid="_x0000_s1043" style="position:absolute;left:0;text-align:left;margin-left:520.35pt;margin-top:10.7pt;width:55.5pt;height:2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" fillcolor="#91bce3 [2164]" strokecolor="#5b9bd5 [3204]" strokeweight=".5pt">
                <v:fill color2="#7aaddd [2612]" rotate="t" colors="0 #b1cbe9;.5 #a3c1e5;1 #92b9e4" focus="100%" type="gradient">
                  <o:fill v:ext="view" type="gradientUnscaled"/>
                </v:fill>
                <v:stroke joinstyle="miter"/>
                <v:textbox>
                  <w:txbxContent>
                    <w:p w:rsidR="006209BF" w:rsidRPr="00E63A15" w:rsidRDefault="006209BF" w:rsidP="006209BF">
                      <w:pPr>
                        <w:jc w:val="center"/>
                        <w:rPr>
                          <w:rFonts w:ascii="ＭＳ Ｐゴシック" w:eastAsia="ＭＳ Ｐゴシック" w:hAnsi="ＭＳ Ｐゴシック"/>
                          <w:b/>
                          <w:color w:val="FF0000"/>
                          <w:sz w:val="18"/>
                          <w:szCs w:val="18"/>
                        </w:rPr>
                      </w:pPr>
                      <w:r w:rsidRPr="00E63A15">
                        <w:rPr>
                          <w:rFonts w:ascii="ＭＳ Ｐゴシック" w:eastAsia="ＭＳ Ｐゴシック" w:hAnsi="ＭＳ Ｐゴシック" w:hint="eastAsia"/>
                          <w:b/>
                          <w:color w:val="FF0000"/>
                          <w:sz w:val="18"/>
                          <w:szCs w:val="18"/>
                        </w:rPr>
                        <w:t>結果交換</w:t>
                      </w:r>
                    </w:p>
                  </w:txbxContent>
                </v:textbox>
              </v:roundrect>
            </w:pict>
          </mc:Fallback>
        </mc:AlternateContent>
      </w:r>
      <w:r w:rsidR="00A31FBB">
        <w:rPr>
          <w:noProof/>
        </w:rPr>
        <mc:AlternateContent>
          <mc:Choice Requires="wps">
            <w:drawing>
              <wp:anchor distT="0" distB="0" distL="114300" distR="114300" simplePos="0" relativeHeight="251759616" behindDoc="0" locked="0" layoutInCell="1" allowOverlap="1">
                <wp:simplePos x="0" y="0"/>
                <wp:positionH relativeFrom="column">
                  <wp:posOffset>7344831</wp:posOffset>
                </wp:positionH>
                <wp:positionV relativeFrom="paragraph">
                  <wp:posOffset>155905</wp:posOffset>
                </wp:positionV>
                <wp:extent cx="323850" cy="411002"/>
                <wp:effectExtent l="19050" t="19050" r="38100" b="46355"/>
                <wp:wrapNone/>
                <wp:docPr id="28" name="上下矢印 28"/>
                <wp:cNvGraphicFramePr/>
                <a:graphic xmlns:a="http://schemas.openxmlformats.org/drawingml/2006/main">
                  <a:graphicData uri="http://schemas.microsoft.com/office/word/2010/wordprocessingShape">
                    <wps:wsp>
                      <wps:cNvSpPr/>
                      <wps:spPr>
                        <a:xfrm>
                          <a:off x="0" y="0"/>
                          <a:ext cx="323850" cy="411002"/>
                        </a:xfrm>
                        <a:prstGeom prst="upDown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1B78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8" o:spid="_x0000_s1026" type="#_x0000_t70" style="position:absolute;left:0;text-align:left;margin-left:578.35pt;margin-top:12.3pt;width:25.5pt;height:32.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" adj=",8510" fillcolor="#d9e2f3 [664]" strokecolor="#1f4d78 [1604]" strokeweight="1pt"/>
            </w:pict>
          </mc:Fallback>
        </mc:AlternateContent>
      </w:r>
    </w:p>
    <w:p w:rsidR="000250AB" w:rsidRDefault="00A31FBB" w:rsidP="008B5CA2">
      <w:r>
        <w:rPr>
          <w:noProof/>
        </w:rPr>
        <mc:AlternateContent>
          <mc:Choice Requires="wps">
            <w:drawing>
              <wp:anchor distT="0" distB="0" distL="114300" distR="114300" simplePos="0" relativeHeight="251754496" behindDoc="0" locked="0" layoutInCell="1" allowOverlap="1" wp14:anchorId="70692907" wp14:editId="0D57DFFE">
                <wp:simplePos x="0" y="0"/>
                <wp:positionH relativeFrom="column">
                  <wp:posOffset>6145423</wp:posOffset>
                </wp:positionH>
                <wp:positionV relativeFrom="paragraph">
                  <wp:posOffset>77799</wp:posOffset>
                </wp:positionV>
                <wp:extent cx="133350" cy="270411"/>
                <wp:effectExtent l="19050" t="19050" r="38100" b="15875"/>
                <wp:wrapNone/>
                <wp:docPr id="26" name="下矢印 26"/>
                <wp:cNvGraphicFramePr/>
                <a:graphic xmlns:a="http://schemas.openxmlformats.org/drawingml/2006/main">
                  <a:graphicData uri="http://schemas.microsoft.com/office/word/2010/wordprocessingShape">
                    <wps:wsp>
                      <wps:cNvSpPr/>
                      <wps:spPr>
                        <a:xfrm rot="10800000">
                          <a:off x="0" y="0"/>
                          <a:ext cx="133350" cy="270411"/>
                        </a:xfrm>
                        <a:prstGeom prst="downArrow">
                          <a:avLst/>
                        </a:prstGeom>
                        <a:solidFill>
                          <a:schemeClr val="accent5">
                            <a:lumMod val="20000"/>
                            <a:lumOff val="8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FDB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483.9pt;margin-top:6.15pt;width:10.5pt;height:21.3pt;rotation:18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" adj="16274" fillcolor="#d9e2f3 [664]" strokecolor="#41719c" strokeweight="1pt"/>
            </w:pict>
          </mc:Fallback>
        </mc:AlternateContent>
      </w:r>
    </w:p>
    <w:p w:rsidR="000250AB" w:rsidRDefault="000250AB" w:rsidP="008B5CA2">
      <w:r>
        <w:rPr>
          <w:noProof/>
        </w:rPr>
        <mc:AlternateContent>
          <mc:Choice Requires="wps">
            <w:drawing>
              <wp:anchor distT="0" distB="0" distL="114300" distR="114300" simplePos="0" relativeHeight="251697152" behindDoc="0" locked="0" layoutInCell="1" allowOverlap="1" wp14:anchorId="7F216E15" wp14:editId="4089086D">
                <wp:simplePos x="0" y="0"/>
                <wp:positionH relativeFrom="column">
                  <wp:posOffset>91440</wp:posOffset>
                </wp:positionH>
                <wp:positionV relativeFrom="paragraph">
                  <wp:posOffset>219075</wp:posOffset>
                </wp:positionV>
                <wp:extent cx="457200" cy="1343025"/>
                <wp:effectExtent l="0" t="0" r="19050" b="28575"/>
                <wp:wrapNone/>
                <wp:docPr id="23" name="対角する 2 つの角を切り取った四角形 23"/>
                <wp:cNvGraphicFramePr/>
                <a:graphic xmlns:a="http://schemas.openxmlformats.org/drawingml/2006/main">
                  <a:graphicData uri="http://schemas.microsoft.com/office/word/2010/wordprocessingShape">
                    <wps:wsp>
                      <wps:cNvSpPr/>
                      <wps:spPr>
                        <a:xfrm>
                          <a:off x="0" y="0"/>
                          <a:ext cx="457200" cy="1343025"/>
                        </a:xfrm>
                        <a:prstGeom prst="snip2Diag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rsidR="001D752F" w:rsidRPr="008B5CA2" w:rsidRDefault="001D752F" w:rsidP="001D752F">
                            <w:pPr>
                              <w:jc w:val="center"/>
                              <w:rPr>
                                <w:rFonts w:ascii="HG丸ｺﾞｼｯｸM-PRO" w:eastAsia="HG丸ｺﾞｼｯｸM-PRO" w:hAnsi="HG丸ｺﾞｼｯｸM-PRO"/>
                                <w:b/>
                              </w:rPr>
                            </w:pPr>
                            <w:r w:rsidRPr="008B5CA2">
                              <w:rPr>
                                <w:rFonts w:ascii="HG丸ｺﾞｼｯｸM-PRO" w:eastAsia="HG丸ｺﾞｼｯｸM-PRO" w:hAnsi="HG丸ｺﾞｼｯｸM-PRO" w:hint="eastAsia"/>
                                <w:b/>
                              </w:rPr>
                              <w:t>サービス事業者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16E15" id="対角する 2 つの角を切り取った四角形 23" o:spid="_x0000_s1044" style="position:absolute;left:0;text-align:left;margin-left:7.2pt;margin-top:17.25pt;width:36pt;height:10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" adj="-11796480,,5400" path="m,l380998,r76202,76202l457200,1343025r,l76202,1343025,,1266823,,xe" fillcolor="#ffe599 [1303]" strokecolor="#41719c" strokeweight="1pt">
                <v:stroke joinstyle="miter"/>
                <v:formulas/>
                <v:path arrowok="t" o:connecttype="custom" o:connectlocs="0,0;380998,0;457200,76202;457200,1343025;457200,1343025;76202,1343025;0,1266823;0,0" o:connectangles="0,0,0,0,0,0,0,0" textboxrect="0,0,457200,1343025"/>
                <v:textbox style="layout-flow:vertical-ideographic">
                  <w:txbxContent>
                    <w:p w:rsidR="001D752F" w:rsidRPr="008B5CA2" w:rsidRDefault="001D752F" w:rsidP="001D752F">
                      <w:pPr>
                        <w:jc w:val="center"/>
                        <w:rPr>
                          <w:rFonts w:ascii="HG丸ｺﾞｼｯｸM-PRO" w:eastAsia="HG丸ｺﾞｼｯｸM-PRO" w:hAnsi="HG丸ｺﾞｼｯｸM-PRO"/>
                          <w:b/>
                        </w:rPr>
                      </w:pPr>
                      <w:r w:rsidRPr="008B5CA2">
                        <w:rPr>
                          <w:rFonts w:ascii="HG丸ｺﾞｼｯｸM-PRO" w:eastAsia="HG丸ｺﾞｼｯｸM-PRO" w:hAnsi="HG丸ｺﾞｼｯｸM-PRO" w:hint="eastAsia"/>
                          <w:b/>
                        </w:rPr>
                        <w:t>サービス事業者</w:t>
                      </w:r>
                    </w:p>
                  </w:txbxContent>
                </v:textbox>
              </v:shape>
            </w:pict>
          </mc:Fallback>
        </mc:AlternateContent>
      </w:r>
    </w:p>
    <w:p w:rsidR="000250AB" w:rsidRDefault="005741BF" w:rsidP="008B5CA2">
      <w:r>
        <w:rPr>
          <w:noProof/>
        </w:rPr>
        <mc:AlternateContent>
          <mc:Choice Requires="wps">
            <w:drawing>
              <wp:anchor distT="0" distB="0" distL="114300" distR="114300" simplePos="0" relativeHeight="251741184" behindDoc="0" locked="0" layoutInCell="1" allowOverlap="1" wp14:anchorId="3D91CD2F" wp14:editId="1D796436">
                <wp:simplePos x="0" y="0"/>
                <wp:positionH relativeFrom="column">
                  <wp:posOffset>8983345</wp:posOffset>
                </wp:positionH>
                <wp:positionV relativeFrom="paragraph">
                  <wp:posOffset>146413</wp:posOffset>
                </wp:positionV>
                <wp:extent cx="371475" cy="1407449"/>
                <wp:effectExtent l="0" t="0" r="28575" b="21590"/>
                <wp:wrapNone/>
                <wp:docPr id="19" name="正方形/長方形 19"/>
                <wp:cNvGraphicFramePr/>
                <a:graphic xmlns:a="http://schemas.openxmlformats.org/drawingml/2006/main">
                  <a:graphicData uri="http://schemas.microsoft.com/office/word/2010/wordprocessingShape">
                    <wps:wsp>
                      <wps:cNvSpPr/>
                      <wps:spPr>
                        <a:xfrm>
                          <a:off x="0" y="0"/>
                          <a:ext cx="371475" cy="1407449"/>
                        </a:xfrm>
                        <a:prstGeom prst="rect">
                          <a:avLst/>
                        </a:prstGeom>
                        <a:solidFill>
                          <a:schemeClr val="accent1">
                            <a:lumMod val="40000"/>
                            <a:lumOff val="60000"/>
                          </a:schemeClr>
                        </a:solidFill>
                        <a:ln w="12700" cap="flat" cmpd="sng" algn="ctr">
                          <a:solidFill>
                            <a:srgbClr val="5B9BD5">
                              <a:shade val="50000"/>
                            </a:srgbClr>
                          </a:solidFill>
                          <a:prstDash val="dash"/>
                          <a:miter lim="800000"/>
                        </a:ln>
                        <a:effectLst/>
                      </wps:spPr>
                      <wps:txbx>
                        <w:txbxContent>
                          <w:p w:rsidR="00F93C7A" w:rsidRDefault="00F93C7A" w:rsidP="00F93C7A">
                            <w:pPr>
                              <w:jc w:val="center"/>
                            </w:pPr>
                            <w:r>
                              <w:rPr>
                                <w:rFonts w:hint="eastAsia"/>
                              </w:rPr>
                              <w:t>個別支援計画の変更</w:t>
                            </w:r>
                          </w:p>
                          <w:p w:rsidR="00F93C7A" w:rsidRDefault="00F93C7A" w:rsidP="00F93C7A">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1CD2F" id="正方形/長方形 19" o:spid="_x0000_s1045" style="position:absolute;left:0;text-align:left;margin-left:707.35pt;margin-top:11.55pt;width:29.25pt;height:110.8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" fillcolor="#bdd6ee [1300]" strokecolor="#41719c" strokeweight="1pt">
                <v:stroke dashstyle="dash"/>
                <v:textbox style="layout-flow:vertical-ideographic">
                  <w:txbxContent>
                    <w:p w:rsidR="00F93C7A" w:rsidRDefault="00F93C7A" w:rsidP="00F93C7A">
                      <w:pPr>
                        <w:jc w:val="center"/>
                      </w:pPr>
                      <w:r>
                        <w:rPr>
                          <w:rFonts w:hint="eastAsia"/>
                        </w:rPr>
                        <w:t>個別支援計画の変更</w:t>
                      </w:r>
                    </w:p>
                    <w:p w:rsidR="00F93C7A" w:rsidRDefault="00F93C7A" w:rsidP="00F93C7A">
                      <w:pPr>
                        <w:jc w:val="center"/>
                      </w:pPr>
                    </w:p>
                  </w:txbxContent>
                </v:textbox>
              </v:rect>
            </w:pict>
          </mc:Fallback>
        </mc:AlternateContent>
      </w:r>
      <w:r w:rsidR="00E63A15">
        <w:rPr>
          <w:noProof/>
        </w:rPr>
        <mc:AlternateContent>
          <mc:Choice Requires="wps">
            <w:drawing>
              <wp:anchor distT="0" distB="0" distL="114300" distR="114300" simplePos="0" relativeHeight="251682816" behindDoc="0" locked="0" layoutInCell="1" allowOverlap="1" wp14:anchorId="0B6A3DCC" wp14:editId="05D17FBF">
                <wp:simplePos x="0" y="0"/>
                <wp:positionH relativeFrom="column">
                  <wp:posOffset>5991044</wp:posOffset>
                </wp:positionH>
                <wp:positionV relativeFrom="paragraph">
                  <wp:posOffset>40962</wp:posOffset>
                </wp:positionV>
                <wp:extent cx="438785" cy="1819275"/>
                <wp:effectExtent l="0" t="0" r="18415" b="28575"/>
                <wp:wrapNone/>
                <wp:docPr id="15" name="正方形/長方形 15"/>
                <wp:cNvGraphicFramePr/>
                <a:graphic xmlns:a="http://schemas.openxmlformats.org/drawingml/2006/main">
                  <a:graphicData uri="http://schemas.microsoft.com/office/word/2010/wordprocessingShape">
                    <wps:wsp>
                      <wps:cNvSpPr/>
                      <wps:spPr>
                        <a:xfrm>
                          <a:off x="0" y="0"/>
                          <a:ext cx="438785" cy="1819275"/>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D93F95" w:rsidRPr="00C61670" w:rsidRDefault="00D93F95" w:rsidP="00D93F95">
                            <w:pPr>
                              <w:jc w:val="center"/>
                              <w:rPr>
                                <w:b/>
                              </w:rPr>
                            </w:pPr>
                            <w:r>
                              <w:rPr>
                                <w:rFonts w:hint="eastAsia"/>
                              </w:rPr>
                              <w:t xml:space="preserve">　</w:t>
                            </w:r>
                            <w:r w:rsidRPr="00E63A15">
                              <w:rPr>
                                <w:rFonts w:hint="eastAsia"/>
                                <w:b/>
                              </w:rPr>
                              <w:t>個別支援計画</w:t>
                            </w:r>
                            <w:r w:rsidR="00840D09" w:rsidRPr="00E63A15">
                              <w:rPr>
                                <w:rFonts w:hint="eastAsia"/>
                                <w:b/>
                                <w:sz w:val="18"/>
                                <w:szCs w:val="18"/>
                              </w:rPr>
                              <w:t>（利用者確認）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A3DCC" id="正方形/長方形 15" o:spid="_x0000_s1046" style="position:absolute;left:0;text-align:left;margin-left:471.75pt;margin-top:3.25pt;width:34.55pt;height:14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" fillcolor="#bdd6ee [1300]" strokecolor="#41719c" strokeweight="1pt">
                <v:textbox style="layout-flow:vertical-ideographic">
                  <w:txbxContent>
                    <w:p w:rsidR="00D93F95" w:rsidRPr="00C61670" w:rsidRDefault="00D93F95" w:rsidP="00D93F95">
                      <w:pPr>
                        <w:jc w:val="center"/>
                        <w:rPr>
                          <w:b/>
                        </w:rPr>
                      </w:pPr>
                      <w:r>
                        <w:rPr>
                          <w:rFonts w:hint="eastAsia"/>
                        </w:rPr>
                        <w:t xml:space="preserve">　</w:t>
                      </w:r>
                      <w:r w:rsidRPr="00E63A15">
                        <w:rPr>
                          <w:rFonts w:hint="eastAsia"/>
                          <w:b/>
                        </w:rPr>
                        <w:t>個別支援計画</w:t>
                      </w:r>
                      <w:r w:rsidR="00840D09" w:rsidRPr="00E63A15">
                        <w:rPr>
                          <w:rFonts w:hint="eastAsia"/>
                          <w:b/>
                          <w:sz w:val="18"/>
                          <w:szCs w:val="18"/>
                        </w:rPr>
                        <w:t>（利用者確認）</w:t>
                      </w:r>
                    </w:p>
                  </w:txbxContent>
                </v:textbox>
              </v:rect>
            </w:pict>
          </mc:Fallback>
        </mc:AlternateContent>
      </w:r>
      <w:r w:rsidR="00E94D91">
        <w:rPr>
          <w:noProof/>
        </w:rPr>
        <mc:AlternateContent>
          <mc:Choice Requires="wps">
            <w:drawing>
              <wp:anchor distT="0" distB="0" distL="114300" distR="114300" simplePos="0" relativeHeight="251735040" behindDoc="0" locked="0" layoutInCell="1" allowOverlap="1" wp14:anchorId="799FB38F" wp14:editId="7EB87659">
                <wp:simplePos x="0" y="0"/>
                <wp:positionH relativeFrom="page">
                  <wp:posOffset>6974015</wp:posOffset>
                </wp:positionH>
                <wp:positionV relativeFrom="paragraph">
                  <wp:posOffset>17145</wp:posOffset>
                </wp:positionV>
                <wp:extent cx="809625" cy="2381250"/>
                <wp:effectExtent l="0" t="0" r="28575" b="19050"/>
                <wp:wrapNone/>
                <wp:docPr id="4" name="額縁 4"/>
                <wp:cNvGraphicFramePr/>
                <a:graphic xmlns:a="http://schemas.openxmlformats.org/drawingml/2006/main">
                  <a:graphicData uri="http://schemas.microsoft.com/office/word/2010/wordprocessingShape">
                    <wps:wsp>
                      <wps:cNvSpPr/>
                      <wps:spPr>
                        <a:xfrm>
                          <a:off x="0" y="0"/>
                          <a:ext cx="809625" cy="2381250"/>
                        </a:xfrm>
                        <a:prstGeom prst="bevel">
                          <a:avLst/>
                        </a:prstGeom>
                        <a:solidFill>
                          <a:schemeClr val="accent2">
                            <a:lumMod val="40000"/>
                            <a:lumOff val="60000"/>
                          </a:schemeClr>
                        </a:solidFill>
                        <a:ln w="12700" cap="flat" cmpd="sng" algn="ctr">
                          <a:solidFill>
                            <a:srgbClr val="5B9BD5">
                              <a:shade val="50000"/>
                            </a:srgbClr>
                          </a:solidFill>
                          <a:prstDash val="solid"/>
                          <a:miter lim="800000"/>
                        </a:ln>
                        <a:effectLst/>
                      </wps:spPr>
                      <wps:txbx>
                        <w:txbxContent>
                          <w:p w:rsidR="004453AB" w:rsidRPr="00C61670" w:rsidRDefault="004453AB" w:rsidP="004453AB">
                            <w:pPr>
                              <w:jc w:val="center"/>
                              <w:rPr>
                                <w:b/>
                              </w:rPr>
                            </w:pPr>
                            <w:r w:rsidRPr="00C61670">
                              <w:rPr>
                                <w:rFonts w:hint="eastAsia"/>
                                <w:b/>
                              </w:rPr>
                              <w:t>個別支援計画の実施</w:t>
                            </w:r>
                          </w:p>
                          <w:p w:rsidR="004453AB" w:rsidRDefault="004453AB" w:rsidP="004453AB">
                            <w:pPr>
                              <w:jc w:val="center"/>
                            </w:pPr>
                            <w:r w:rsidRPr="00C61670">
                              <w:rPr>
                                <w:rFonts w:hint="eastAsia"/>
                                <w:b/>
                              </w:rPr>
                              <w:t>（サービスの提供）</w:t>
                            </w:r>
                          </w:p>
                          <w:p w:rsidR="004453AB" w:rsidRPr="004453AB" w:rsidRDefault="004453AB" w:rsidP="004453AB">
                            <w:pPr>
                              <w:jc w:val="center"/>
                              <w:rPr>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FB38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4" o:spid="_x0000_s1047" type="#_x0000_t84" style="position:absolute;left:0;text-align:left;margin-left:549.15pt;margin-top:1.35pt;width:63.75pt;height:187.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" fillcolor="#f7caac [1301]" strokecolor="#41719c" strokeweight="1pt">
                <v:textbox style="layout-flow:vertical-ideographic">
                  <w:txbxContent>
                    <w:p w:rsidR="004453AB" w:rsidRPr="00C61670" w:rsidRDefault="004453AB" w:rsidP="004453AB">
                      <w:pPr>
                        <w:jc w:val="center"/>
                        <w:rPr>
                          <w:b/>
                        </w:rPr>
                      </w:pPr>
                      <w:r w:rsidRPr="00C61670">
                        <w:rPr>
                          <w:rFonts w:hint="eastAsia"/>
                          <w:b/>
                        </w:rPr>
                        <w:t>個別支援計画の実施</w:t>
                      </w:r>
                    </w:p>
                    <w:p w:rsidR="004453AB" w:rsidRDefault="004453AB" w:rsidP="004453AB">
                      <w:pPr>
                        <w:jc w:val="center"/>
                      </w:pPr>
                      <w:r w:rsidRPr="00C61670">
                        <w:rPr>
                          <w:rFonts w:hint="eastAsia"/>
                          <w:b/>
                        </w:rPr>
                        <w:t>（サービスの提供）</w:t>
                      </w:r>
                    </w:p>
                    <w:p w:rsidR="004453AB" w:rsidRPr="004453AB" w:rsidRDefault="004453AB" w:rsidP="004453AB">
                      <w:pPr>
                        <w:jc w:val="center"/>
                        <w:rPr>
                          <w:color w:val="000000" w:themeColor="text1"/>
                        </w:rPr>
                      </w:pPr>
                    </w:p>
                  </w:txbxContent>
                </v:textbox>
                <w10:wrap anchorx="page"/>
              </v:shape>
            </w:pict>
          </mc:Fallback>
        </mc:AlternateContent>
      </w:r>
      <w:r w:rsidR="00E94D91">
        <w:rPr>
          <w:noProof/>
        </w:rPr>
        <mc:AlternateContent>
          <mc:Choice Requires="wps">
            <w:drawing>
              <wp:anchor distT="0" distB="0" distL="114300" distR="114300" simplePos="0" relativeHeight="251718656" behindDoc="0" locked="0" layoutInCell="1" allowOverlap="1" wp14:anchorId="4AD46E89" wp14:editId="52A14B52">
                <wp:simplePos x="0" y="0"/>
                <wp:positionH relativeFrom="page">
                  <wp:posOffset>4612195</wp:posOffset>
                </wp:positionH>
                <wp:positionV relativeFrom="paragraph">
                  <wp:posOffset>17145</wp:posOffset>
                </wp:positionV>
                <wp:extent cx="533400" cy="2409825"/>
                <wp:effectExtent l="0" t="0" r="19050" b="28575"/>
                <wp:wrapNone/>
                <wp:docPr id="35" name="額縁 35"/>
                <wp:cNvGraphicFramePr/>
                <a:graphic xmlns:a="http://schemas.openxmlformats.org/drawingml/2006/main">
                  <a:graphicData uri="http://schemas.microsoft.com/office/word/2010/wordprocessingShape">
                    <wps:wsp>
                      <wps:cNvSpPr/>
                      <wps:spPr>
                        <a:xfrm>
                          <a:off x="0" y="0"/>
                          <a:ext cx="533400" cy="2409825"/>
                        </a:xfrm>
                        <a:prstGeom prst="bevel">
                          <a:avLst>
                            <a:gd name="adj" fmla="val 14726"/>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E5C75" w:rsidRPr="00C61670" w:rsidRDefault="006E5C75" w:rsidP="006E5C75">
                            <w:pPr>
                              <w:jc w:val="center"/>
                              <w:rPr>
                                <w:b/>
                                <w:color w:val="000000" w:themeColor="text1"/>
                              </w:rPr>
                            </w:pPr>
                            <w:r w:rsidRPr="00C61670">
                              <w:rPr>
                                <w:rFonts w:hint="eastAsia"/>
                                <w:b/>
                                <w:color w:val="000000" w:themeColor="text1"/>
                              </w:rPr>
                              <w:t>利用契約</w:t>
                            </w:r>
                            <w:r w:rsidR="004453AB" w:rsidRPr="00C61670">
                              <w:rPr>
                                <w:rFonts w:hint="eastAsia"/>
                                <w:b/>
                                <w:color w:val="000000" w:themeColor="text1"/>
                                <w:sz w:val="18"/>
                                <w:szCs w:val="18"/>
                              </w:rPr>
                              <w:t>（契約書・重要事項説明書）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6E89" id="額縁 35" o:spid="_x0000_s1048" type="#_x0000_t84" style="position:absolute;left:0;text-align:left;margin-left:363.15pt;margin-top:1.35pt;width:42pt;height:189.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" adj="3181" fillcolor="#f7caac [1301]" strokecolor="#1f4d78 [1604]" strokeweight="1pt">
                <v:textbox style="layout-flow:vertical-ideographic">
                  <w:txbxContent>
                    <w:p w:rsidR="006E5C75" w:rsidRPr="00C61670" w:rsidRDefault="006E5C75" w:rsidP="006E5C75">
                      <w:pPr>
                        <w:jc w:val="center"/>
                        <w:rPr>
                          <w:b/>
                          <w:color w:val="000000" w:themeColor="text1"/>
                        </w:rPr>
                      </w:pPr>
                      <w:r w:rsidRPr="00C61670">
                        <w:rPr>
                          <w:rFonts w:hint="eastAsia"/>
                          <w:b/>
                          <w:color w:val="000000" w:themeColor="text1"/>
                        </w:rPr>
                        <w:t>利用契約</w:t>
                      </w:r>
                      <w:r w:rsidR="004453AB" w:rsidRPr="00C61670">
                        <w:rPr>
                          <w:rFonts w:hint="eastAsia"/>
                          <w:b/>
                          <w:color w:val="000000" w:themeColor="text1"/>
                          <w:sz w:val="18"/>
                          <w:szCs w:val="18"/>
                        </w:rPr>
                        <w:t>（契約書・重要事項説明書）</w:t>
                      </w:r>
                    </w:p>
                  </w:txbxContent>
                </v:textbox>
                <w10:wrap anchorx="page"/>
              </v:shape>
            </w:pict>
          </mc:Fallback>
        </mc:AlternateContent>
      </w:r>
      <w:r w:rsidR="00E94D91">
        <w:rPr>
          <w:noProof/>
        </w:rPr>
        <mc:AlternateContent>
          <mc:Choice Requires="wps">
            <w:drawing>
              <wp:anchor distT="0" distB="0" distL="114300" distR="114300" simplePos="0" relativeHeight="251674624" behindDoc="0" locked="0" layoutInCell="1" allowOverlap="1" wp14:anchorId="1FA37BB9" wp14:editId="5DCE3502">
                <wp:simplePos x="0" y="0"/>
                <wp:positionH relativeFrom="column">
                  <wp:posOffset>4624392</wp:posOffset>
                </wp:positionH>
                <wp:positionV relativeFrom="paragraph">
                  <wp:posOffset>17211</wp:posOffset>
                </wp:positionV>
                <wp:extent cx="404536" cy="1428750"/>
                <wp:effectExtent l="0" t="0" r="14605" b="19050"/>
                <wp:wrapNone/>
                <wp:docPr id="11" name="正方形/長方形 11"/>
                <wp:cNvGraphicFramePr/>
                <a:graphic xmlns:a="http://schemas.openxmlformats.org/drawingml/2006/main">
                  <a:graphicData uri="http://schemas.microsoft.com/office/word/2010/wordprocessingShape">
                    <wps:wsp>
                      <wps:cNvSpPr/>
                      <wps:spPr>
                        <a:xfrm>
                          <a:off x="0" y="0"/>
                          <a:ext cx="404536" cy="1428750"/>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1D752F" w:rsidRPr="00C61670" w:rsidRDefault="00A31FBB" w:rsidP="001D752F">
                            <w:pPr>
                              <w:jc w:val="center"/>
                              <w:rPr>
                                <w:b/>
                              </w:rPr>
                            </w:pPr>
                            <w:r>
                              <w:rPr>
                                <w:rFonts w:hint="eastAsia"/>
                                <w:b/>
                              </w:rPr>
                              <w:t>アセスメント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37BB9" id="正方形/長方形 11" o:spid="_x0000_s1049" style="position:absolute;left:0;text-align:left;margin-left:364.15pt;margin-top:1.35pt;width:31.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" fillcolor="#bdd6ee [1300]" strokecolor="#41719c" strokeweight="1pt">
                <v:textbox style="layout-flow:vertical-ideographic">
                  <w:txbxContent>
                    <w:p w:rsidR="001D752F" w:rsidRPr="00C61670" w:rsidRDefault="00A31FBB" w:rsidP="001D752F">
                      <w:pPr>
                        <w:jc w:val="center"/>
                        <w:rPr>
                          <w:rFonts w:hint="eastAsia"/>
                          <w:b/>
                        </w:rPr>
                      </w:pPr>
                      <w:r>
                        <w:rPr>
                          <w:rFonts w:hint="eastAsia"/>
                          <w:b/>
                        </w:rPr>
                        <w:t>アセスメント</w:t>
                      </w:r>
                    </w:p>
                  </w:txbxContent>
                </v:textbox>
              </v:rect>
            </w:pict>
          </mc:Fallback>
        </mc:AlternateContent>
      </w:r>
    </w:p>
    <w:p w:rsidR="000250AB" w:rsidRDefault="00A31FBB" w:rsidP="008B5CA2">
      <w:r>
        <w:rPr>
          <w:noProof/>
        </w:rPr>
        <mc:AlternateContent>
          <mc:Choice Requires="wps">
            <w:drawing>
              <wp:anchor distT="0" distB="0" distL="114300" distR="114300" simplePos="0" relativeHeight="251678720" behindDoc="0" locked="0" layoutInCell="1" allowOverlap="1" wp14:anchorId="463BAE86" wp14:editId="7AA33287">
                <wp:simplePos x="0" y="0"/>
                <wp:positionH relativeFrom="column">
                  <wp:posOffset>5098415</wp:posOffset>
                </wp:positionH>
                <wp:positionV relativeFrom="paragraph">
                  <wp:posOffset>-184785</wp:posOffset>
                </wp:positionV>
                <wp:extent cx="371475" cy="14287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371475" cy="1428750"/>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1D752F" w:rsidRPr="00C61670" w:rsidRDefault="001D752F" w:rsidP="001D752F">
                            <w:pPr>
                              <w:jc w:val="center"/>
                              <w:rPr>
                                <w:b/>
                              </w:rPr>
                            </w:pPr>
                            <w:r w:rsidRPr="00C61670">
                              <w:rPr>
                                <w:rFonts w:hint="eastAsia"/>
                                <w:b/>
                              </w:rPr>
                              <w:t>個別支援計画の原案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BAE86" id="正方形/長方形 13" o:spid="_x0000_s1050" style="position:absolute;left:0;text-align:left;margin-left:401.45pt;margin-top:-14.55pt;width:29.25pt;height:1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" fillcolor="#bdd6ee [1300]" strokecolor="#41719c" strokeweight="1pt">
                <v:textbox style="layout-flow:vertical-ideographic">
                  <w:txbxContent>
                    <w:p w:rsidR="001D752F" w:rsidRPr="00C61670" w:rsidRDefault="001D752F" w:rsidP="001D752F">
                      <w:pPr>
                        <w:jc w:val="center"/>
                        <w:rPr>
                          <w:b/>
                        </w:rPr>
                      </w:pPr>
                      <w:r w:rsidRPr="00C61670">
                        <w:rPr>
                          <w:rFonts w:hint="eastAsia"/>
                          <w:b/>
                        </w:rPr>
                        <w:t>個別支援計画の原案</w:t>
                      </w:r>
                    </w:p>
                  </w:txbxContent>
                </v:textbox>
              </v:rect>
            </w:pict>
          </mc:Fallback>
        </mc:AlternateContent>
      </w:r>
    </w:p>
    <w:p w:rsidR="000250AB" w:rsidRDefault="00A31FBB" w:rsidP="008B5CA2">
      <w:r>
        <w:rPr>
          <w:noProof/>
        </w:rPr>
        <mc:AlternateContent>
          <mc:Choice Requires="wps">
            <w:drawing>
              <wp:anchor distT="0" distB="0" distL="114300" distR="114300" simplePos="0" relativeHeight="251732992" behindDoc="0" locked="0" layoutInCell="1" allowOverlap="1" wp14:anchorId="54BCF476" wp14:editId="6FFB3745">
                <wp:simplePos x="0" y="0"/>
                <wp:positionH relativeFrom="column">
                  <wp:posOffset>3746607</wp:posOffset>
                </wp:positionH>
                <wp:positionV relativeFrom="paragraph">
                  <wp:posOffset>112115</wp:posOffset>
                </wp:positionV>
                <wp:extent cx="154379" cy="1171575"/>
                <wp:effectExtent l="19050" t="0" r="17145" b="47625"/>
                <wp:wrapNone/>
                <wp:docPr id="3" name="下矢印 3"/>
                <wp:cNvGraphicFramePr/>
                <a:graphic xmlns:a="http://schemas.openxmlformats.org/drawingml/2006/main">
                  <a:graphicData uri="http://schemas.microsoft.com/office/word/2010/wordprocessingShape">
                    <wps:wsp>
                      <wps:cNvSpPr/>
                      <wps:spPr>
                        <a:xfrm>
                          <a:off x="0" y="0"/>
                          <a:ext cx="154379" cy="1171575"/>
                        </a:xfrm>
                        <a:prstGeom prst="downArrow">
                          <a:avLst/>
                        </a:prstGeom>
                        <a:solidFill>
                          <a:schemeClr val="accent5">
                            <a:lumMod val="20000"/>
                            <a:lumOff val="8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E3B2B" id="下矢印 3" o:spid="_x0000_s1026" type="#_x0000_t67" style="position:absolute;left:0;text-align:left;margin-left:295pt;margin-top:8.85pt;width:12.15pt;height:9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" adj="20177" fillcolor="#d9e2f3 [664]" strokecolor="#41719c" strokeweight="1pt"/>
            </w:pict>
          </mc:Fallback>
        </mc:AlternateContent>
      </w:r>
      <w:r>
        <w:rPr>
          <w:noProof/>
        </w:rPr>
        <mc:AlternateContent>
          <mc:Choice Requires="wps">
            <w:drawing>
              <wp:anchor distT="0" distB="0" distL="114300" distR="114300" simplePos="0" relativeHeight="251730944" behindDoc="0" locked="0" layoutInCell="1" allowOverlap="1" wp14:anchorId="03A08AD9" wp14:editId="40FB513E">
                <wp:simplePos x="0" y="0"/>
                <wp:positionH relativeFrom="column">
                  <wp:posOffset>3592227</wp:posOffset>
                </wp:positionH>
                <wp:positionV relativeFrom="paragraph">
                  <wp:posOffset>112115</wp:posOffset>
                </wp:positionV>
                <wp:extent cx="154379" cy="380010"/>
                <wp:effectExtent l="19050" t="0" r="36195" b="39370"/>
                <wp:wrapNone/>
                <wp:docPr id="2" name="下矢印 2"/>
                <wp:cNvGraphicFramePr/>
                <a:graphic xmlns:a="http://schemas.openxmlformats.org/drawingml/2006/main">
                  <a:graphicData uri="http://schemas.microsoft.com/office/word/2010/wordprocessingShape">
                    <wps:wsp>
                      <wps:cNvSpPr/>
                      <wps:spPr>
                        <a:xfrm flipH="1">
                          <a:off x="0" y="0"/>
                          <a:ext cx="154379" cy="380010"/>
                        </a:xfrm>
                        <a:prstGeom prst="down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B5D4C" id="下矢印 2" o:spid="_x0000_s1026" type="#_x0000_t67" style="position:absolute;left:0;text-align:left;margin-left:282.85pt;margin-top:8.85pt;width:12.15pt;height:29.9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" adj="17213" fillcolor="#d9e2f3 [664]" strokecolor="#1f4d78 [1604]" strokeweight="1pt"/>
            </w:pict>
          </mc:Fallback>
        </mc:AlternateContent>
      </w:r>
    </w:p>
    <w:p w:rsidR="000250AB" w:rsidRPr="00B00E51" w:rsidRDefault="00A31FBB" w:rsidP="008B5CA2">
      <w:pPr>
        <w:rPr>
          <w:sz w:val="18"/>
          <w:szCs w:val="18"/>
        </w:rPr>
      </w:pPr>
      <w:r>
        <w:rPr>
          <w:noProof/>
        </w:rPr>
        <mc:AlternateContent>
          <mc:Choice Requires="wps">
            <w:drawing>
              <wp:anchor distT="0" distB="0" distL="114300" distR="114300" simplePos="0" relativeHeight="251686912" behindDoc="0" locked="0" layoutInCell="1" allowOverlap="1" wp14:anchorId="1E0568A4" wp14:editId="508C1F9D">
                <wp:simplePos x="0" y="0"/>
                <wp:positionH relativeFrom="column">
                  <wp:posOffset>7298690</wp:posOffset>
                </wp:positionH>
                <wp:positionV relativeFrom="paragraph">
                  <wp:posOffset>-588645</wp:posOffset>
                </wp:positionV>
                <wp:extent cx="371475" cy="23717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371475" cy="2371725"/>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D93F95" w:rsidRPr="00C61670" w:rsidRDefault="00D93F95" w:rsidP="00D93F95">
                            <w:pPr>
                              <w:jc w:val="center"/>
                              <w:rPr>
                                <w:b/>
                              </w:rPr>
                            </w:pPr>
                            <w:r w:rsidRPr="00C61670">
                              <w:rPr>
                                <w:rFonts w:hint="eastAsia"/>
                                <w:b/>
                              </w:rPr>
                              <w:t>モニタリング</w:t>
                            </w:r>
                            <w:r w:rsidR="00312B99" w:rsidRPr="00C61670">
                              <w:rPr>
                                <w:rFonts w:hint="eastAsia"/>
                                <w:b/>
                                <w:sz w:val="16"/>
                                <w:szCs w:val="16"/>
                              </w:rPr>
                              <w:t>（</w:t>
                            </w:r>
                            <w:r w:rsidR="00312B99" w:rsidRPr="00C61670">
                              <w:rPr>
                                <w:rFonts w:hint="eastAsia"/>
                                <w:b/>
                                <w:sz w:val="18"/>
                                <w:szCs w:val="18"/>
                              </w:rPr>
                              <w:t>６ヶ月に１回以上</w:t>
                            </w:r>
                            <w:r w:rsidR="00936E39">
                              <w:rPr>
                                <w:rFonts w:hint="eastAsia"/>
                                <w:b/>
                                <w:sz w:val="18"/>
                                <w:szCs w:val="18"/>
                              </w:rPr>
                              <w:t>実施</w:t>
                            </w:r>
                            <w:r w:rsidR="00312B99" w:rsidRPr="00C61670">
                              <w:rPr>
                                <w:rFonts w:hint="eastAsia"/>
                                <w:b/>
                                <w:sz w:val="18"/>
                                <w:szCs w:val="1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0568A4" id="正方形/長方形 17" o:spid="_x0000_s1051" style="position:absolute;left:0;text-align:left;margin-left:574.7pt;margin-top:-46.35pt;width:29.25pt;height:18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" fillcolor="#bdd6ee [1300]" strokecolor="#41719c" strokeweight="1pt">
                <v:textbox style="layout-flow:vertical-ideographic">
                  <w:txbxContent>
                    <w:p w:rsidR="00D93F95" w:rsidRPr="00C61670" w:rsidRDefault="00D93F95" w:rsidP="00D93F95">
                      <w:pPr>
                        <w:jc w:val="center"/>
                        <w:rPr>
                          <w:b/>
                        </w:rPr>
                      </w:pPr>
                      <w:r w:rsidRPr="00C61670">
                        <w:rPr>
                          <w:rFonts w:hint="eastAsia"/>
                          <w:b/>
                        </w:rPr>
                        <w:t>モニタリング</w:t>
                      </w:r>
                      <w:r w:rsidR="00312B99" w:rsidRPr="00C61670">
                        <w:rPr>
                          <w:rFonts w:hint="eastAsia"/>
                          <w:b/>
                          <w:sz w:val="16"/>
                          <w:szCs w:val="16"/>
                        </w:rPr>
                        <w:t>（</w:t>
                      </w:r>
                      <w:r w:rsidR="00312B99" w:rsidRPr="00C61670">
                        <w:rPr>
                          <w:rFonts w:hint="eastAsia"/>
                          <w:b/>
                          <w:sz w:val="18"/>
                          <w:szCs w:val="18"/>
                        </w:rPr>
                        <w:t>６ヶ月に１回以上</w:t>
                      </w:r>
                      <w:r w:rsidR="00936E39">
                        <w:rPr>
                          <w:rFonts w:hint="eastAsia"/>
                          <w:b/>
                          <w:sz w:val="18"/>
                          <w:szCs w:val="18"/>
                        </w:rPr>
                        <w:t>実施</w:t>
                      </w:r>
                      <w:r w:rsidR="00312B99" w:rsidRPr="00C61670">
                        <w:rPr>
                          <w:rFonts w:hint="eastAsia"/>
                          <w:b/>
                          <w:sz w:val="18"/>
                          <w:szCs w:val="18"/>
                        </w:rPr>
                        <w:t>）</w:t>
                      </w:r>
                    </w:p>
                  </w:txbxContent>
                </v:textbox>
              </v:rect>
            </w:pict>
          </mc:Fallback>
        </mc:AlternateContent>
      </w:r>
      <w:r w:rsidR="008C00A7">
        <w:rPr>
          <w:noProof/>
        </w:rPr>
        <mc:AlternateContent>
          <mc:Choice Requires="wps">
            <w:drawing>
              <wp:anchor distT="0" distB="0" distL="114300" distR="114300" simplePos="0" relativeHeight="251745280" behindDoc="0" locked="0" layoutInCell="1" allowOverlap="1" wp14:anchorId="46E2C0CC" wp14:editId="040B3312">
                <wp:simplePos x="0" y="0"/>
                <wp:positionH relativeFrom="column">
                  <wp:posOffset>3519805</wp:posOffset>
                </wp:positionH>
                <wp:positionV relativeFrom="paragraph">
                  <wp:posOffset>366395</wp:posOffset>
                </wp:positionV>
                <wp:extent cx="457200" cy="304800"/>
                <wp:effectExtent l="0" t="0" r="19050" b="19050"/>
                <wp:wrapNone/>
                <wp:docPr id="46" name="角丸四角形 46"/>
                <wp:cNvGraphicFramePr/>
                <a:graphic xmlns:a="http://schemas.openxmlformats.org/drawingml/2006/main">
                  <a:graphicData uri="http://schemas.microsoft.com/office/word/2010/wordprocessingShape">
                    <wps:wsp>
                      <wps:cNvSpPr/>
                      <wps:spPr>
                        <a:xfrm>
                          <a:off x="0" y="0"/>
                          <a:ext cx="457200" cy="3048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80782" w:rsidRPr="00F80782" w:rsidRDefault="00F80782" w:rsidP="00F80782">
                            <w:pPr>
                              <w:jc w:val="center"/>
                              <w:rPr>
                                <w:rFonts w:ascii="ＭＳ Ｐゴシック" w:eastAsia="ＭＳ Ｐゴシック" w:hAnsi="ＭＳ Ｐゴシック"/>
                                <w:b/>
                                <w:sz w:val="18"/>
                                <w:szCs w:val="18"/>
                              </w:rPr>
                            </w:pPr>
                            <w:r w:rsidRPr="00F80782">
                              <w:rPr>
                                <w:rFonts w:ascii="ＭＳ Ｐゴシック" w:eastAsia="ＭＳ Ｐゴシック" w:hAnsi="ＭＳ Ｐゴシック" w:hint="eastAsia"/>
                                <w:b/>
                                <w:sz w:val="18"/>
                                <w:szCs w:val="18"/>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2C0CC" id="角丸四角形 46" o:spid="_x0000_s1052" style="position:absolute;left:0;text-align:left;margin-left:277.15pt;margin-top:28.85pt;width:36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" fillcolor="#91bce3 [2164]" strokecolor="#5b9bd5 [3204]" strokeweight=".5pt">
                <v:fill color2="#7aaddd [2612]" rotate="t" colors="0 #b1cbe9;.5 #a3c1e5;1 #92b9e4" focus="100%" type="gradient">
                  <o:fill v:ext="view" type="gradientUnscaled"/>
                </v:fill>
                <v:stroke joinstyle="miter"/>
                <v:textbox>
                  <w:txbxContent>
                    <w:p w:rsidR="00F80782" w:rsidRPr="00F80782" w:rsidRDefault="00F80782" w:rsidP="00F80782">
                      <w:pPr>
                        <w:jc w:val="center"/>
                        <w:rPr>
                          <w:rFonts w:ascii="ＭＳ Ｐゴシック" w:eastAsia="ＭＳ Ｐゴシック" w:hAnsi="ＭＳ Ｐゴシック"/>
                          <w:b/>
                          <w:sz w:val="18"/>
                          <w:szCs w:val="18"/>
                        </w:rPr>
                      </w:pPr>
                      <w:r w:rsidRPr="00F80782">
                        <w:rPr>
                          <w:rFonts w:ascii="ＭＳ Ｐゴシック" w:eastAsia="ＭＳ Ｐゴシック" w:hAnsi="ＭＳ Ｐゴシック" w:hint="eastAsia"/>
                          <w:b/>
                          <w:sz w:val="18"/>
                          <w:szCs w:val="18"/>
                        </w:rPr>
                        <w:t>交付</w:t>
                      </w:r>
                    </w:p>
                  </w:txbxContent>
                </v:textbox>
              </v:roundrect>
            </w:pict>
          </mc:Fallback>
        </mc:AlternateContent>
      </w:r>
      <w:r w:rsidR="00B00E51">
        <w:t xml:space="preserve">　　　　　　　　</w:t>
      </w:r>
      <w:r w:rsidR="00B00E51" w:rsidRPr="00B00E51">
        <w:rPr>
          <w:rFonts w:ascii="ＭＳ 明朝" w:eastAsia="ＭＳ 明朝" w:hAnsi="ＭＳ 明朝" w:cs="ＭＳ 明朝"/>
          <w:sz w:val="18"/>
          <w:szCs w:val="18"/>
        </w:rPr>
        <w:t>※</w:t>
      </w:r>
      <w:r w:rsidR="009A7AC0">
        <w:rPr>
          <w:rFonts w:ascii="ＭＳ 明朝" w:eastAsia="ＭＳ 明朝" w:hAnsi="ＭＳ 明朝" w:cs="ＭＳ 明朝"/>
          <w:sz w:val="18"/>
          <w:szCs w:val="18"/>
        </w:rPr>
        <w:t>1</w:t>
      </w:r>
    </w:p>
    <w:p w:rsidR="000250AB" w:rsidRDefault="009A7AC0" w:rsidP="008B5CA2">
      <w:r>
        <w:t xml:space="preserve">　　　　　　　　　　　　　　　　　　　　　　　　　　　　　　　　　　　　　　　　　　</w:t>
      </w:r>
      <w:r>
        <w:rPr>
          <w:rFonts w:ascii="ＭＳ 明朝" w:eastAsia="ＭＳ 明朝" w:hAnsi="ＭＳ 明朝" w:cs="ＭＳ 明朝"/>
        </w:rPr>
        <w:t>※2</w:t>
      </w:r>
    </w:p>
    <w:p w:rsidR="000250AB" w:rsidRDefault="000250AB" w:rsidP="008B5CA2"/>
    <w:p w:rsidR="000250AB" w:rsidRDefault="002D79AF" w:rsidP="008B5CA2">
      <w:r>
        <w:rPr>
          <w:noProof/>
        </w:rPr>
        <mc:AlternateContent>
          <mc:Choice Requires="wps">
            <w:drawing>
              <wp:anchor distT="0" distB="0" distL="114300" distR="114300" simplePos="0" relativeHeight="251748352" behindDoc="0" locked="0" layoutInCell="1" allowOverlap="1" wp14:anchorId="0EE30B79" wp14:editId="373BD6E8">
                <wp:simplePos x="0" y="0"/>
                <wp:positionH relativeFrom="column">
                  <wp:posOffset>756360</wp:posOffset>
                </wp:positionH>
                <wp:positionV relativeFrom="page">
                  <wp:posOffset>4010025</wp:posOffset>
                </wp:positionV>
                <wp:extent cx="1495425" cy="1066800"/>
                <wp:effectExtent l="0" t="342900" r="28575" b="19050"/>
                <wp:wrapNone/>
                <wp:docPr id="16" name="角丸四角形吹き出し 16"/>
                <wp:cNvGraphicFramePr/>
                <a:graphic xmlns:a="http://schemas.openxmlformats.org/drawingml/2006/main">
                  <a:graphicData uri="http://schemas.microsoft.com/office/word/2010/wordprocessingShape">
                    <wps:wsp>
                      <wps:cNvSpPr/>
                      <wps:spPr>
                        <a:xfrm flipH="1">
                          <a:off x="0" y="0"/>
                          <a:ext cx="1495425" cy="1066800"/>
                        </a:xfrm>
                        <a:prstGeom prst="wedgeRoundRectCallout">
                          <a:avLst>
                            <a:gd name="adj1" fmla="val 12638"/>
                            <a:gd name="adj2" fmla="val -80265"/>
                            <a:gd name="adj3" fmla="val 16667"/>
                          </a:avLst>
                        </a:prstGeom>
                        <a:noFill/>
                      </wps:spPr>
                      <wps:style>
                        <a:lnRef idx="1">
                          <a:schemeClr val="accent6"/>
                        </a:lnRef>
                        <a:fillRef idx="2">
                          <a:schemeClr val="accent6"/>
                        </a:fillRef>
                        <a:effectRef idx="1">
                          <a:schemeClr val="accent6"/>
                        </a:effectRef>
                        <a:fontRef idx="minor">
                          <a:schemeClr val="dk1"/>
                        </a:fontRef>
                      </wps:style>
                      <wps:txbx>
                        <w:txbxContent>
                          <w:p w:rsidR="003D0052" w:rsidRPr="003D0052" w:rsidRDefault="003D0052" w:rsidP="003D0052">
                            <w:pPr>
                              <w:jc w:val="center"/>
                              <w:rPr>
                                <w:sz w:val="18"/>
                                <w:szCs w:val="18"/>
                              </w:rPr>
                            </w:pPr>
                            <w:r w:rsidRPr="005766E2">
                              <w:rPr>
                                <w:rFonts w:ascii="ＭＳ Ｐゴシック" w:eastAsia="ＭＳ Ｐゴシック" w:hAnsi="ＭＳ Ｐゴシック" w:cs="ＭＳ 明朝"/>
                                <w:sz w:val="18"/>
                                <w:szCs w:val="18"/>
                              </w:rPr>
                              <w:t>必</w:t>
                            </w:r>
                            <w:r w:rsidRPr="003D0052">
                              <w:rPr>
                                <w:rFonts w:ascii="ＭＳ Ｐゴシック" w:eastAsia="ＭＳ Ｐゴシック" w:hAnsi="ＭＳ Ｐゴシック" w:cs="ＭＳ 明朝"/>
                                <w:sz w:val="18"/>
                                <w:szCs w:val="18"/>
                              </w:rPr>
                              <w:t>要に応じて医療の必要性や職業能力の程度などについて、</w:t>
                            </w:r>
                            <w:r w:rsidRPr="003D0052">
                              <w:rPr>
                                <w:rFonts w:ascii="ＭＳ Ｐゴシック" w:eastAsia="ＭＳ Ｐゴシック" w:hAnsi="ＭＳ Ｐゴシック" w:cs="ＭＳ 明朝"/>
                                <w:b/>
                                <w:sz w:val="18"/>
                                <w:szCs w:val="18"/>
                              </w:rPr>
                              <w:t>外部の専門機関等に状況</w:t>
                            </w:r>
                            <w:r w:rsidRPr="003D0052">
                              <w:rPr>
                                <w:rFonts w:ascii="ＭＳ Ｐゴシック" w:eastAsia="ＭＳ Ｐゴシック" w:hAnsi="ＭＳ Ｐゴシック" w:cs="ＭＳ 明朝" w:hint="eastAsia"/>
                                <w:b/>
                                <w:sz w:val="18"/>
                                <w:szCs w:val="18"/>
                              </w:rPr>
                              <w:t>照会</w:t>
                            </w:r>
                            <w:r w:rsidRPr="003D0052">
                              <w:rPr>
                                <w:rFonts w:ascii="ＭＳ Ｐゴシック" w:eastAsia="ＭＳ Ｐゴシック" w:hAnsi="ＭＳ Ｐゴシック" w:cs="ＭＳ 明朝"/>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30B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53" type="#_x0000_t62" style="position:absolute;left:0;text-align:left;margin-left:59.55pt;margin-top:315.75pt;width:117.75pt;height:84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" adj="13530,-6537" filled="f" strokecolor="#70ad47 [3209]" strokeweight=".5pt">
                <v:textbox>
                  <w:txbxContent>
                    <w:p w:rsidR="003D0052" w:rsidRPr="003D0052" w:rsidRDefault="003D0052" w:rsidP="003D0052">
                      <w:pPr>
                        <w:jc w:val="center"/>
                        <w:rPr>
                          <w:sz w:val="18"/>
                          <w:szCs w:val="18"/>
                        </w:rPr>
                      </w:pPr>
                      <w:r w:rsidRPr="005766E2">
                        <w:rPr>
                          <w:rFonts w:ascii="ＭＳ Ｐゴシック" w:eastAsia="ＭＳ Ｐゴシック" w:hAnsi="ＭＳ Ｐゴシック" w:cs="ＭＳ 明朝"/>
                          <w:sz w:val="18"/>
                          <w:szCs w:val="18"/>
                        </w:rPr>
                        <w:t>必</w:t>
                      </w:r>
                      <w:r w:rsidRPr="003D0052">
                        <w:rPr>
                          <w:rFonts w:ascii="ＭＳ Ｐゴシック" w:eastAsia="ＭＳ Ｐゴシック" w:hAnsi="ＭＳ Ｐゴシック" w:cs="ＭＳ 明朝"/>
                          <w:sz w:val="18"/>
                          <w:szCs w:val="18"/>
                        </w:rPr>
                        <w:t>要に応じて医療の必要性や職業能力の程度などについて、</w:t>
                      </w:r>
                      <w:r w:rsidRPr="003D0052">
                        <w:rPr>
                          <w:rFonts w:ascii="ＭＳ Ｐゴシック" w:eastAsia="ＭＳ Ｐゴシック" w:hAnsi="ＭＳ Ｐゴシック" w:cs="ＭＳ 明朝"/>
                          <w:b/>
                          <w:sz w:val="18"/>
                          <w:szCs w:val="18"/>
                        </w:rPr>
                        <w:t>外部の専門機関等に状況</w:t>
                      </w:r>
                      <w:r w:rsidRPr="003D0052">
                        <w:rPr>
                          <w:rFonts w:ascii="ＭＳ Ｐゴシック" w:eastAsia="ＭＳ Ｐゴシック" w:hAnsi="ＭＳ Ｐゴシック" w:cs="ＭＳ 明朝" w:hint="eastAsia"/>
                          <w:b/>
                          <w:sz w:val="18"/>
                          <w:szCs w:val="18"/>
                        </w:rPr>
                        <w:t>照会</w:t>
                      </w:r>
                      <w:r w:rsidRPr="003D0052">
                        <w:rPr>
                          <w:rFonts w:ascii="ＭＳ Ｐゴシック" w:eastAsia="ＭＳ Ｐゴシック" w:hAnsi="ＭＳ Ｐゴシック" w:cs="ＭＳ 明朝"/>
                          <w:b/>
                          <w:sz w:val="18"/>
                          <w:szCs w:val="18"/>
                        </w:rPr>
                        <w:t>。</w:t>
                      </w:r>
                    </w:p>
                  </w:txbxContent>
                </v:textbox>
                <w10:wrap anchory="page"/>
              </v:shape>
            </w:pict>
          </mc:Fallback>
        </mc:AlternateContent>
      </w:r>
      <w:r w:rsidR="009A7AC0">
        <w:t xml:space="preserve">　　　　　　　　　　　　　　　　　　　　　　　　　　　　　　　　　　　　　　　</w:t>
      </w:r>
      <w:r w:rsidR="009A7AC0">
        <w:rPr>
          <w:rFonts w:ascii="ＭＳ 明朝" w:eastAsia="ＭＳ 明朝" w:hAnsi="ＭＳ 明朝" w:cs="ＭＳ 明朝"/>
        </w:rPr>
        <w:t>※2</w:t>
      </w:r>
    </w:p>
    <w:p w:rsidR="000250AB" w:rsidRDefault="00A31FBB" w:rsidP="008B5CA2">
      <w:r>
        <w:rPr>
          <w:noProof/>
        </w:rPr>
        <mc:AlternateContent>
          <mc:Choice Requires="wps">
            <w:drawing>
              <wp:anchor distT="0" distB="0" distL="114300" distR="114300" simplePos="0" relativeHeight="251729920" behindDoc="0" locked="0" layoutInCell="1" allowOverlap="1" wp14:anchorId="4740AF32" wp14:editId="178DF5F2">
                <wp:simplePos x="0" y="0"/>
                <wp:positionH relativeFrom="column">
                  <wp:posOffset>2699493</wp:posOffset>
                </wp:positionH>
                <wp:positionV relativeFrom="paragraph">
                  <wp:posOffset>23495</wp:posOffset>
                </wp:positionV>
                <wp:extent cx="200025" cy="381000"/>
                <wp:effectExtent l="19050" t="19050" r="47625" b="19050"/>
                <wp:wrapNone/>
                <wp:docPr id="1" name="上矢印 1"/>
                <wp:cNvGraphicFramePr/>
                <a:graphic xmlns:a="http://schemas.openxmlformats.org/drawingml/2006/main">
                  <a:graphicData uri="http://schemas.microsoft.com/office/word/2010/wordprocessingShape">
                    <wps:wsp>
                      <wps:cNvSpPr/>
                      <wps:spPr>
                        <a:xfrm>
                          <a:off x="0" y="0"/>
                          <a:ext cx="200025" cy="381000"/>
                        </a:xfrm>
                        <a:prstGeom prst="up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54DA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6" type="#_x0000_t68" style="position:absolute;left:0;text-align:left;margin-left:212.55pt;margin-top:1.85pt;width:15.75pt;height:3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" adj="5670" fillcolor="#d9e2f3 [664]" strokecolor="#1f4d78 [1604]" strokeweight="1pt"/>
            </w:pict>
          </mc:Fallback>
        </mc:AlternateContent>
      </w:r>
    </w:p>
    <w:p w:rsidR="000250AB" w:rsidRDefault="008C00A7" w:rsidP="008B5CA2">
      <w:r>
        <w:rPr>
          <w:noProof/>
        </w:rPr>
        <mc:AlternateContent>
          <mc:Choice Requires="wps">
            <w:drawing>
              <wp:anchor distT="0" distB="0" distL="114300" distR="114300" simplePos="0" relativeHeight="251747328" behindDoc="0" locked="0" layoutInCell="1" allowOverlap="1" wp14:anchorId="554886AE" wp14:editId="5A6397E7">
                <wp:simplePos x="0" y="0"/>
                <wp:positionH relativeFrom="column">
                  <wp:posOffset>3519805</wp:posOffset>
                </wp:positionH>
                <wp:positionV relativeFrom="paragraph">
                  <wp:posOffset>172085</wp:posOffset>
                </wp:positionV>
                <wp:extent cx="457200" cy="304800"/>
                <wp:effectExtent l="0" t="0" r="19050" b="19050"/>
                <wp:wrapNone/>
                <wp:docPr id="47" name="角丸四角形 47"/>
                <wp:cNvGraphicFramePr/>
                <a:graphic xmlns:a="http://schemas.openxmlformats.org/drawingml/2006/main">
                  <a:graphicData uri="http://schemas.microsoft.com/office/word/2010/wordprocessingShape">
                    <wps:wsp>
                      <wps:cNvSpPr/>
                      <wps:spPr>
                        <a:xfrm>
                          <a:off x="0" y="0"/>
                          <a:ext cx="457200" cy="3048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F80782" w:rsidRPr="00F80782" w:rsidRDefault="00F80782" w:rsidP="00F80782">
                            <w:pPr>
                              <w:jc w:val="center"/>
                              <w:rPr>
                                <w:rFonts w:ascii="ＭＳ Ｐゴシック" w:eastAsia="ＭＳ Ｐゴシック" w:hAnsi="ＭＳ Ｐゴシック"/>
                                <w:b/>
                                <w:sz w:val="18"/>
                                <w:szCs w:val="18"/>
                              </w:rPr>
                            </w:pPr>
                            <w:r w:rsidRPr="00F80782">
                              <w:rPr>
                                <w:rFonts w:ascii="ＭＳ Ｐゴシック" w:eastAsia="ＭＳ Ｐゴシック" w:hAnsi="ＭＳ Ｐゴシック" w:hint="eastAsia"/>
                                <w:b/>
                                <w:sz w:val="18"/>
                                <w:szCs w:val="18"/>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886AE" id="角丸四角形 47" o:spid="_x0000_s1054" style="position:absolute;left:0;text-align:left;margin-left:277.15pt;margin-top:13.55pt;width:36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" fillcolor="#91bce3 [2164]" strokecolor="#5b9bd5 [3204]" strokeweight=".5pt">
                <v:fill color2="#7aaddd [2612]" rotate="t" colors="0 #b1cbe9;.5 #a3c1e5;1 #92b9e4" focus="100%" type="gradient">
                  <o:fill v:ext="view" type="gradientUnscaled"/>
                </v:fill>
                <v:stroke joinstyle="miter"/>
                <v:textbox>
                  <w:txbxContent>
                    <w:p w:rsidR="00F80782" w:rsidRPr="00F80782" w:rsidRDefault="00F80782" w:rsidP="00F80782">
                      <w:pPr>
                        <w:jc w:val="center"/>
                        <w:rPr>
                          <w:rFonts w:ascii="ＭＳ Ｐゴシック" w:eastAsia="ＭＳ Ｐゴシック" w:hAnsi="ＭＳ Ｐゴシック"/>
                          <w:b/>
                          <w:sz w:val="18"/>
                          <w:szCs w:val="18"/>
                        </w:rPr>
                      </w:pPr>
                      <w:r w:rsidRPr="00F80782">
                        <w:rPr>
                          <w:rFonts w:ascii="ＭＳ Ｐゴシック" w:eastAsia="ＭＳ Ｐゴシック" w:hAnsi="ＭＳ Ｐゴシック" w:hint="eastAsia"/>
                          <w:b/>
                          <w:sz w:val="18"/>
                          <w:szCs w:val="18"/>
                        </w:rPr>
                        <w:t>交付</w:t>
                      </w:r>
                    </w:p>
                  </w:txbxContent>
                </v:textbox>
              </v:roundrect>
            </w:pict>
          </mc:Fallback>
        </mc:AlternateContent>
      </w:r>
    </w:p>
    <w:p w:rsidR="000250AB" w:rsidRDefault="00E94D91" w:rsidP="008B5CA2">
      <w:r>
        <w:rPr>
          <w:noProof/>
        </w:rPr>
        <mc:AlternateContent>
          <mc:Choice Requires="wps">
            <w:drawing>
              <wp:anchor distT="0" distB="0" distL="114300" distR="114300" simplePos="0" relativeHeight="251680768" behindDoc="0" locked="0" layoutInCell="1" allowOverlap="1" wp14:anchorId="1F95C3C6" wp14:editId="4F843D26">
                <wp:simplePos x="0" y="0"/>
                <wp:positionH relativeFrom="column">
                  <wp:posOffset>2636842</wp:posOffset>
                </wp:positionH>
                <wp:positionV relativeFrom="paragraph">
                  <wp:posOffset>81915</wp:posOffset>
                </wp:positionV>
                <wp:extent cx="371475" cy="10858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371475" cy="1085850"/>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rsidR="00287357" w:rsidRDefault="00287357" w:rsidP="00287357">
                            <w:pPr>
                              <w:jc w:val="center"/>
                            </w:pPr>
                            <w:r>
                              <w:rPr>
                                <w:rFonts w:hint="eastAsia"/>
                              </w:rPr>
                              <w:t>利用申し込み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5C3C6" id="正方形/長方形 14" o:spid="_x0000_s1055" style="position:absolute;left:0;text-align:left;margin-left:207.65pt;margin-top:6.45pt;width:29.25pt;height: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" fillcolor="#bdd6ee [1300]" strokecolor="#41719c" strokeweight="1pt">
                <v:textbox style="layout-flow:vertical-ideographic">
                  <w:txbxContent>
                    <w:p w:rsidR="00287357" w:rsidRDefault="00287357" w:rsidP="00287357">
                      <w:pPr>
                        <w:jc w:val="center"/>
                      </w:pPr>
                      <w:r>
                        <w:rPr>
                          <w:rFonts w:hint="eastAsia"/>
                        </w:rPr>
                        <w:t>利用申し込み</w:t>
                      </w:r>
                    </w:p>
                  </w:txbxContent>
                </v:textbox>
              </v:rect>
            </w:pict>
          </mc:Fallback>
        </mc:AlternateContent>
      </w:r>
      <w:r w:rsidR="008C00A7">
        <w:rPr>
          <w:noProof/>
        </w:rPr>
        <mc:AlternateContent>
          <mc:Choice Requires="wps">
            <w:drawing>
              <wp:anchor distT="0" distB="0" distL="114300" distR="114300" simplePos="0" relativeHeight="251750400" behindDoc="0" locked="0" layoutInCell="1" allowOverlap="1" wp14:anchorId="771D48C6" wp14:editId="397DDD20">
                <wp:simplePos x="0" y="0"/>
                <wp:positionH relativeFrom="column">
                  <wp:posOffset>6138545</wp:posOffset>
                </wp:positionH>
                <wp:positionV relativeFrom="paragraph">
                  <wp:posOffset>147955</wp:posOffset>
                </wp:positionV>
                <wp:extent cx="133350" cy="257175"/>
                <wp:effectExtent l="19050" t="0" r="38100" b="47625"/>
                <wp:wrapNone/>
                <wp:docPr id="21" name="下矢印 21"/>
                <wp:cNvGraphicFramePr/>
                <a:graphic xmlns:a="http://schemas.openxmlformats.org/drawingml/2006/main">
                  <a:graphicData uri="http://schemas.microsoft.com/office/word/2010/wordprocessingShape">
                    <wps:wsp>
                      <wps:cNvSpPr/>
                      <wps:spPr>
                        <a:xfrm>
                          <a:off x="0" y="0"/>
                          <a:ext cx="133350" cy="257175"/>
                        </a:xfrm>
                        <a:prstGeom prst="downArrow">
                          <a:avLst/>
                        </a:prstGeom>
                        <a:solidFill>
                          <a:srgbClr val="4472C4">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BAF1" id="下矢印 21" o:spid="_x0000_s1026" type="#_x0000_t67" style="position:absolute;left:0;text-align:left;margin-left:483.35pt;margin-top:11.65pt;width:10.5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" adj="16000" fillcolor="#dae3f3" strokecolor="#41719c" strokeweight="1pt"/>
            </w:pict>
          </mc:Fallback>
        </mc:AlternateContent>
      </w:r>
    </w:p>
    <w:p w:rsidR="000250AB" w:rsidRDefault="009A7AC0" w:rsidP="008B5CA2">
      <w:r>
        <w:rPr>
          <w:rFonts w:hint="eastAsia"/>
        </w:rPr>
        <w:t xml:space="preserve">                                                                                                               </w:t>
      </w:r>
      <w:r>
        <w:rPr>
          <w:rFonts w:ascii="ＭＳ 明朝" w:eastAsia="ＭＳ 明朝" w:hAnsi="ＭＳ 明朝" w:cs="ＭＳ 明朝"/>
        </w:rPr>
        <w:t>※3</w:t>
      </w:r>
    </w:p>
    <w:p w:rsidR="000250AB" w:rsidRDefault="008C00A7" w:rsidP="008B5CA2">
      <w:r>
        <w:rPr>
          <w:noProof/>
        </w:rPr>
        <mc:AlternateContent>
          <mc:Choice Requires="wps">
            <w:drawing>
              <wp:anchor distT="0" distB="0" distL="114300" distR="114300" simplePos="0" relativeHeight="251752448" behindDoc="0" locked="0" layoutInCell="1" allowOverlap="1" wp14:anchorId="2B787F2E" wp14:editId="48B3CC1F">
                <wp:simplePos x="0" y="0"/>
                <wp:positionH relativeFrom="column">
                  <wp:posOffset>5979168</wp:posOffset>
                </wp:positionH>
                <wp:positionV relativeFrom="paragraph">
                  <wp:posOffset>99794</wp:posOffset>
                </wp:positionV>
                <wp:extent cx="451263" cy="304800"/>
                <wp:effectExtent l="0" t="0" r="25400" b="19050"/>
                <wp:wrapNone/>
                <wp:docPr id="25" name="角丸四角形 25"/>
                <wp:cNvGraphicFramePr/>
                <a:graphic xmlns:a="http://schemas.openxmlformats.org/drawingml/2006/main">
                  <a:graphicData uri="http://schemas.microsoft.com/office/word/2010/wordprocessingShape">
                    <wps:wsp>
                      <wps:cNvSpPr/>
                      <wps:spPr>
                        <a:xfrm>
                          <a:off x="0" y="0"/>
                          <a:ext cx="451263" cy="3048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3D0052" w:rsidRPr="00F80782" w:rsidRDefault="003D0052" w:rsidP="003D0052">
                            <w:pPr>
                              <w:jc w:val="center"/>
                              <w:rPr>
                                <w:rFonts w:ascii="ＭＳ Ｐゴシック" w:eastAsia="ＭＳ Ｐゴシック" w:hAnsi="ＭＳ Ｐゴシック"/>
                                <w:b/>
                                <w:sz w:val="18"/>
                                <w:szCs w:val="18"/>
                              </w:rPr>
                            </w:pPr>
                            <w:r w:rsidRPr="00F80782">
                              <w:rPr>
                                <w:rFonts w:ascii="ＭＳ Ｐゴシック" w:eastAsia="ＭＳ Ｐゴシック" w:hAnsi="ＭＳ Ｐゴシック" w:hint="eastAsia"/>
                                <w:b/>
                                <w:sz w:val="18"/>
                                <w:szCs w:val="18"/>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87F2E" id="角丸四角形 25" o:spid="_x0000_s1056" style="position:absolute;left:0;text-align:left;margin-left:470.8pt;margin-top:7.85pt;width:35.55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" fillcolor="#b1cbe9" strokecolor="#5b9bd5" strokeweight=".5pt">
                <v:fill color2="#92b9e4" rotate="t" colors="0 #b1cbe9;.5 #a3c1e5;1 #92b9e4" focus="100%" type="gradient">
                  <o:fill v:ext="view" type="gradientUnscaled"/>
                </v:fill>
                <v:stroke joinstyle="miter"/>
                <v:textbox>
                  <w:txbxContent>
                    <w:p w:rsidR="003D0052" w:rsidRPr="00F80782" w:rsidRDefault="003D0052" w:rsidP="003D0052">
                      <w:pPr>
                        <w:jc w:val="center"/>
                        <w:rPr>
                          <w:rFonts w:ascii="ＭＳ Ｐゴシック" w:eastAsia="ＭＳ Ｐゴシック" w:hAnsi="ＭＳ Ｐゴシック"/>
                          <w:b/>
                          <w:sz w:val="18"/>
                          <w:szCs w:val="18"/>
                        </w:rPr>
                      </w:pPr>
                      <w:r w:rsidRPr="00F80782">
                        <w:rPr>
                          <w:rFonts w:ascii="ＭＳ Ｐゴシック" w:eastAsia="ＭＳ Ｐゴシック" w:hAnsi="ＭＳ Ｐゴシック" w:hint="eastAsia"/>
                          <w:b/>
                          <w:sz w:val="18"/>
                          <w:szCs w:val="18"/>
                        </w:rPr>
                        <w:t>交付</w:t>
                      </w:r>
                    </w:p>
                  </w:txbxContent>
                </v:textbox>
              </v:roundrect>
            </w:pict>
          </mc:Fallback>
        </mc:AlternateContent>
      </w:r>
    </w:p>
    <w:p w:rsidR="0045611E" w:rsidRDefault="0045611E" w:rsidP="008B5CA2"/>
    <w:p w:rsidR="0045611E" w:rsidRDefault="0045611E" w:rsidP="008B5CA2"/>
    <w:p w:rsidR="0045611E" w:rsidRDefault="0045611E" w:rsidP="008B5CA2"/>
    <w:p w:rsidR="0045611E" w:rsidRDefault="0045611E" w:rsidP="008B5CA2"/>
    <w:p w:rsidR="000250AB" w:rsidRDefault="000250AB" w:rsidP="008B5CA2">
      <w:pPr>
        <w:rPr>
          <w:rFonts w:ascii="ＭＳ 明朝" w:eastAsia="ＭＳ 明朝" w:hAnsi="ＭＳ 明朝" w:cs="ＭＳ 明朝"/>
          <w:sz w:val="24"/>
          <w:szCs w:val="24"/>
        </w:rPr>
      </w:pPr>
      <w:r>
        <w:t xml:space="preserve">　　　　</w:t>
      </w:r>
      <w:r w:rsidR="00B00E51">
        <w:rPr>
          <w:rFonts w:hint="eastAsia"/>
          <w:sz w:val="24"/>
          <w:szCs w:val="24"/>
        </w:rPr>
        <w:t xml:space="preserve"> </w:t>
      </w:r>
      <w:r w:rsidRPr="005766E2">
        <w:rPr>
          <w:rFonts w:ascii="ＭＳ 明朝" w:eastAsia="ＭＳ 明朝" w:hAnsi="ＭＳ 明朝" w:cs="ＭＳ 明朝"/>
          <w:sz w:val="24"/>
          <w:szCs w:val="24"/>
        </w:rPr>
        <w:t>※</w:t>
      </w:r>
      <w:r w:rsidR="009A7AC0">
        <w:rPr>
          <w:rFonts w:ascii="ＭＳ 明朝" w:eastAsia="ＭＳ 明朝" w:hAnsi="ＭＳ 明朝" w:cs="ＭＳ 明朝"/>
          <w:sz w:val="24"/>
          <w:szCs w:val="24"/>
        </w:rPr>
        <w:t>１</w:t>
      </w:r>
      <w:r w:rsidR="009A7AC0">
        <w:rPr>
          <w:rFonts w:ascii="ＭＳ 明朝" w:eastAsia="ＭＳ 明朝" w:hAnsi="ＭＳ 明朝" w:cs="ＭＳ 明朝" w:hint="eastAsia"/>
          <w:sz w:val="24"/>
          <w:szCs w:val="24"/>
        </w:rPr>
        <w:t xml:space="preserve"> </w:t>
      </w:r>
      <w:r w:rsidRPr="005766E2">
        <w:rPr>
          <w:rFonts w:ascii="ＭＳ 明朝" w:eastAsia="ＭＳ 明朝" w:hAnsi="ＭＳ 明朝" w:cs="ＭＳ 明朝"/>
          <w:sz w:val="24"/>
          <w:szCs w:val="24"/>
        </w:rPr>
        <w:t>点線枠部分は、必要により実施。</w:t>
      </w:r>
    </w:p>
    <w:p w:rsidR="00B00E51" w:rsidRDefault="00B00E51" w:rsidP="008B5CA2">
      <w:pPr>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sidR="009A7AC0">
        <w:rPr>
          <w:rFonts w:ascii="ＭＳ 明朝" w:eastAsia="ＭＳ 明朝" w:hAnsi="ＭＳ 明朝" w:cs="ＭＳ 明朝"/>
          <w:sz w:val="24"/>
          <w:szCs w:val="24"/>
        </w:rPr>
        <w:t>２</w:t>
      </w:r>
      <w:r w:rsidR="009A7AC0">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居宅介護</w:t>
      </w:r>
      <w:r>
        <w:rPr>
          <w:rFonts w:ascii="ＭＳ 明朝" w:eastAsia="ＭＳ 明朝" w:hAnsi="ＭＳ 明朝" w:cs="ＭＳ 明朝" w:hint="eastAsia"/>
          <w:sz w:val="24"/>
          <w:szCs w:val="24"/>
        </w:rPr>
        <w:t>（</w:t>
      </w:r>
      <w:r>
        <w:rPr>
          <w:rFonts w:ascii="ＭＳ 明朝" w:eastAsia="ＭＳ 明朝" w:hAnsi="ＭＳ 明朝" w:cs="ＭＳ 明朝"/>
          <w:sz w:val="24"/>
          <w:szCs w:val="24"/>
        </w:rPr>
        <w:t>重度訪問介護等</w:t>
      </w:r>
      <w:r>
        <w:rPr>
          <w:rFonts w:ascii="ＭＳ 明朝" w:eastAsia="ＭＳ 明朝" w:hAnsi="ＭＳ 明朝" w:cs="ＭＳ 明朝" w:hint="eastAsia"/>
          <w:sz w:val="24"/>
          <w:szCs w:val="24"/>
        </w:rPr>
        <w:t>）は、個別支援計画の原案・支援会議については必要に応じて実施する。</w:t>
      </w:r>
      <w:r>
        <w:rPr>
          <w:rFonts w:ascii="ＭＳ 明朝" w:eastAsia="ＭＳ 明朝" w:hAnsi="ＭＳ 明朝" w:cs="ＭＳ 明朝"/>
          <w:sz w:val="24"/>
          <w:szCs w:val="24"/>
        </w:rPr>
        <w:t xml:space="preserve">　</w:t>
      </w:r>
    </w:p>
    <w:p w:rsidR="008175C8" w:rsidRPr="005766E2" w:rsidRDefault="008175C8" w:rsidP="008B5CA2">
      <w:pPr>
        <w:rPr>
          <w:sz w:val="24"/>
          <w:szCs w:val="24"/>
        </w:rPr>
      </w:pPr>
      <w:r>
        <w:rPr>
          <w:rFonts w:ascii="ＭＳ 明朝" w:eastAsia="ＭＳ 明朝" w:hAnsi="ＭＳ 明朝" w:cs="ＭＳ 明朝"/>
          <w:sz w:val="24"/>
          <w:szCs w:val="24"/>
        </w:rPr>
        <w:t xml:space="preserve">　　　　※</w:t>
      </w:r>
      <w:r w:rsidR="009A7AC0">
        <w:rPr>
          <w:rFonts w:ascii="ＭＳ 明朝" w:eastAsia="ＭＳ 明朝" w:hAnsi="ＭＳ 明朝" w:cs="ＭＳ 明朝"/>
          <w:sz w:val="24"/>
          <w:szCs w:val="24"/>
        </w:rPr>
        <w:t>３</w:t>
      </w:r>
      <w:r w:rsidR="009A7AC0">
        <w:rPr>
          <w:rFonts w:ascii="ＭＳ 明朝" w:eastAsia="ＭＳ 明朝" w:hAnsi="ＭＳ 明朝" w:cs="ＭＳ 明朝" w:hint="eastAsia"/>
          <w:sz w:val="24"/>
          <w:szCs w:val="24"/>
        </w:rPr>
        <w:t xml:space="preserve"> </w:t>
      </w:r>
      <w:r w:rsidR="00B00E51">
        <w:rPr>
          <w:rFonts w:ascii="ＭＳ 明朝" w:eastAsia="ＭＳ 明朝" w:hAnsi="ＭＳ 明朝" w:cs="ＭＳ 明朝"/>
          <w:sz w:val="24"/>
          <w:szCs w:val="24"/>
        </w:rPr>
        <w:t>モニタリングは就労移行支事業</w:t>
      </w:r>
      <w:r>
        <w:rPr>
          <w:rFonts w:ascii="ＭＳ 明朝" w:eastAsia="ＭＳ 明朝" w:hAnsi="ＭＳ 明朝" w:cs="ＭＳ 明朝"/>
          <w:sz w:val="24"/>
          <w:szCs w:val="24"/>
        </w:rPr>
        <w:t>については３ヶ月に１回以上、居宅介護事業</w:t>
      </w:r>
      <w:r w:rsidR="00B00E51">
        <w:rPr>
          <w:rFonts w:ascii="ＭＳ 明朝" w:eastAsia="ＭＳ 明朝" w:hAnsi="ＭＳ 明朝" w:cs="ＭＳ 明朝"/>
          <w:sz w:val="24"/>
          <w:szCs w:val="24"/>
        </w:rPr>
        <w:t>等</w:t>
      </w:r>
      <w:r>
        <w:rPr>
          <w:rFonts w:ascii="ＭＳ 明朝" w:eastAsia="ＭＳ 明朝" w:hAnsi="ＭＳ 明朝" w:cs="ＭＳ 明朝"/>
          <w:sz w:val="24"/>
          <w:szCs w:val="24"/>
        </w:rPr>
        <w:t>については必要に応じて実施</w:t>
      </w:r>
      <w:r w:rsidR="00B00E51">
        <w:rPr>
          <w:rFonts w:ascii="ＭＳ 明朝" w:eastAsia="ＭＳ 明朝" w:hAnsi="ＭＳ 明朝" w:cs="ＭＳ 明朝"/>
          <w:sz w:val="24"/>
          <w:szCs w:val="24"/>
        </w:rPr>
        <w:t>する</w:t>
      </w:r>
      <w:r>
        <w:rPr>
          <w:rFonts w:ascii="ＭＳ 明朝" w:eastAsia="ＭＳ 明朝" w:hAnsi="ＭＳ 明朝" w:cs="ＭＳ 明朝"/>
          <w:sz w:val="24"/>
          <w:szCs w:val="24"/>
        </w:rPr>
        <w:t>。</w:t>
      </w:r>
    </w:p>
    <w:p w:rsidR="0045611E" w:rsidRPr="0045611E" w:rsidRDefault="000250AB" w:rsidP="0045611E">
      <w:pPr>
        <w:rPr>
          <w:rFonts w:ascii="ＭＳ 明朝" w:eastAsia="ＭＳ 明朝" w:hAnsi="ＭＳ 明朝" w:cs="ＭＳ 明朝"/>
          <w:b/>
          <w:sz w:val="24"/>
          <w:szCs w:val="24"/>
        </w:rPr>
      </w:pPr>
      <w:r w:rsidRPr="005766E2">
        <w:rPr>
          <w:sz w:val="24"/>
          <w:szCs w:val="24"/>
        </w:rPr>
        <w:lastRenderedPageBreak/>
        <w:t xml:space="preserve">　　　　</w:t>
      </w:r>
      <w:r w:rsidRPr="005766E2">
        <w:rPr>
          <w:rFonts w:ascii="ＭＳ 明朝" w:eastAsia="ＭＳ 明朝" w:hAnsi="ＭＳ 明朝" w:cs="ＭＳ 明朝"/>
          <w:sz w:val="24"/>
          <w:szCs w:val="24"/>
        </w:rPr>
        <w:t>すべての</w:t>
      </w:r>
      <w:r w:rsidR="003D0052" w:rsidRPr="005766E2">
        <w:rPr>
          <w:rFonts w:ascii="ＭＳ 明朝" w:eastAsia="ＭＳ 明朝" w:hAnsi="ＭＳ 明朝" w:cs="ＭＳ 明朝"/>
          <w:sz w:val="24"/>
          <w:szCs w:val="24"/>
        </w:rPr>
        <w:t>過程</w:t>
      </w:r>
      <w:r w:rsidRPr="005766E2">
        <w:rPr>
          <w:rFonts w:ascii="ＭＳ 明朝" w:eastAsia="ＭＳ 明朝" w:hAnsi="ＭＳ 明朝" w:cs="ＭＳ 明朝"/>
          <w:sz w:val="24"/>
          <w:szCs w:val="24"/>
        </w:rPr>
        <w:t>において</w:t>
      </w:r>
      <w:r w:rsidRPr="005766E2">
        <w:rPr>
          <w:rFonts w:ascii="ＭＳ 明朝" w:eastAsia="ＭＳ 明朝" w:hAnsi="ＭＳ 明朝" w:cs="ＭＳ 明朝"/>
          <w:b/>
          <w:sz w:val="32"/>
          <w:szCs w:val="32"/>
          <w:u w:val="single"/>
        </w:rPr>
        <w:t>記録を残すこと</w:t>
      </w:r>
      <w:r w:rsidRPr="005766E2">
        <w:rPr>
          <w:rFonts w:ascii="ＭＳ 明朝" w:eastAsia="ＭＳ 明朝" w:hAnsi="ＭＳ 明朝" w:cs="ＭＳ 明朝"/>
          <w:b/>
          <w:sz w:val="32"/>
          <w:szCs w:val="32"/>
        </w:rPr>
        <w:t>。</w:t>
      </w:r>
      <w:r w:rsidR="0045611E">
        <w:rPr>
          <w:rFonts w:ascii="ＭＳ Ｐゴシック" w:eastAsia="ＭＳ Ｐゴシック" w:hAnsi="ＭＳ Ｐゴシック"/>
          <w:bCs/>
          <w:color w:val="FF0000"/>
        </w:rPr>
        <w:br w:type="page"/>
      </w:r>
    </w:p>
    <w:p w:rsidR="001155EF" w:rsidRPr="002E4FA6" w:rsidRDefault="001155EF" w:rsidP="008B5CA2">
      <w:pPr>
        <w:rPr>
          <w:rFonts w:ascii="ＭＳ Ｐゴシック" w:eastAsia="ＭＳ Ｐゴシック" w:hAnsi="ＭＳ Ｐゴシック"/>
          <w:bCs/>
        </w:rPr>
      </w:pPr>
      <w:r w:rsidRPr="002E4FA6">
        <w:rPr>
          <w:rFonts w:ascii="ＭＳ Ｐゴシック" w:eastAsia="ＭＳ Ｐゴシック" w:hAnsi="ＭＳ Ｐゴシック"/>
          <w:bCs/>
          <w:color w:val="FF0000"/>
        </w:rPr>
        <w:t>（別紙）</w:t>
      </w:r>
      <w:r w:rsidRPr="002E4FA6">
        <w:rPr>
          <w:rFonts w:ascii="ＭＳ Ｐゴシック" w:eastAsia="ＭＳ Ｐゴシック" w:hAnsi="ＭＳ Ｐゴシック"/>
          <w:bCs/>
        </w:rPr>
        <w:t xml:space="preserve">　　　</w:t>
      </w:r>
    </w:p>
    <w:p w:rsidR="001155EF" w:rsidRPr="002E4FA6" w:rsidRDefault="001155EF" w:rsidP="008B5CA2">
      <w:pPr>
        <w:rPr>
          <w:rFonts w:ascii="ＭＳ Ｐゴシック" w:eastAsia="ＭＳ Ｐゴシック" w:hAnsi="ＭＳ Ｐゴシック"/>
          <w:bCs/>
          <w:sz w:val="24"/>
          <w:szCs w:val="24"/>
        </w:rPr>
      </w:pPr>
      <w:r w:rsidRPr="002E4FA6">
        <w:rPr>
          <w:rFonts w:ascii="ＭＳ Ｐゴシック" w:eastAsia="ＭＳ Ｐゴシック" w:hAnsi="ＭＳ Ｐゴシック"/>
          <w:bCs/>
          <w:sz w:val="24"/>
          <w:szCs w:val="24"/>
        </w:rPr>
        <w:t>〇サービス等利用計画の交付について関係法令抜粋</w:t>
      </w:r>
    </w:p>
    <w:p w:rsidR="001155EF" w:rsidRPr="002E4FA6" w:rsidRDefault="001155EF" w:rsidP="008B5CA2">
      <w:pPr>
        <w:rPr>
          <w:rFonts w:ascii="ＭＳ Ｐゴシック" w:eastAsia="ＭＳ Ｐゴシック" w:hAnsi="ＭＳ Ｐゴシック"/>
          <w:b/>
          <w:bCs/>
        </w:rPr>
      </w:pPr>
    </w:p>
    <w:p w:rsidR="00EF3593" w:rsidRPr="002E4FA6" w:rsidRDefault="00EF3593" w:rsidP="001155EF">
      <w:pPr>
        <w:ind w:left="9939" w:hangingChars="4500" w:hanging="9939"/>
        <w:rPr>
          <w:rFonts w:ascii="ＭＳ Ｐゴシック" w:eastAsia="ＭＳ Ｐゴシック" w:hAnsi="ＭＳ Ｐゴシック"/>
          <w:b/>
          <w:bCs/>
        </w:rPr>
      </w:pPr>
      <w:r w:rsidRPr="002E4FA6">
        <w:rPr>
          <w:rFonts w:ascii="ＭＳ Ｐゴシック" w:eastAsia="ＭＳ Ｐゴシック" w:hAnsi="ＭＳ Ｐゴシック"/>
          <w:b/>
          <w:bCs/>
          <w:sz w:val="22"/>
        </w:rPr>
        <w:t>障害者の日常生活及び社会生活を総合的に支援するための法律に基づく指定計画相談支援の事業の人員及び運営に関する基準</w:t>
      </w:r>
      <w:r w:rsidRPr="002E4FA6">
        <w:rPr>
          <w:rFonts w:ascii="ＭＳ Ｐゴシック" w:eastAsia="ＭＳ Ｐゴシック" w:hAnsi="ＭＳ Ｐゴシック"/>
          <w:b/>
          <w:bCs/>
        </w:rPr>
        <w:br/>
        <w:t>（平成二十四年三月十三日厚生労働省令第二十八号）</w:t>
      </w:r>
    </w:p>
    <w:p w:rsidR="00EF3593" w:rsidRPr="002E4FA6" w:rsidRDefault="00EF3593" w:rsidP="008B5CA2">
      <w:pPr>
        <w:rPr>
          <w:rFonts w:ascii="ＭＳ Ｐゴシック" w:eastAsia="ＭＳ Ｐゴシック" w:hAnsi="ＭＳ Ｐゴシック"/>
          <w:b/>
          <w:bCs/>
        </w:rPr>
      </w:pPr>
    </w:p>
    <w:p w:rsidR="00EF3593" w:rsidRPr="00EF3593" w:rsidRDefault="00EF3593" w:rsidP="00EF3593">
      <w:pPr>
        <w:widowControl/>
        <w:spacing w:line="360" w:lineRule="auto"/>
        <w:jc w:val="left"/>
        <w:rPr>
          <w:rFonts w:ascii="ＭＳ Ｐゴシック" w:eastAsia="ＭＳ Ｐゴシック" w:hAnsi="ＭＳ Ｐゴシック" w:cs="ＭＳ Ｐゴシック"/>
          <w:kern w:val="0"/>
          <w:sz w:val="22"/>
        </w:rPr>
      </w:pPr>
      <w:r w:rsidRPr="00EF3593">
        <w:rPr>
          <w:rFonts w:ascii="ＭＳ Ｐゴシック" w:eastAsia="ＭＳ Ｐゴシック" w:hAnsi="ＭＳ Ｐゴシック" w:cs="ＭＳ Ｐゴシック"/>
          <w:kern w:val="0"/>
          <w:sz w:val="22"/>
        </w:rPr>
        <w:t xml:space="preserve">（指定計画相談支援の具体的取扱方針） </w:t>
      </w:r>
    </w:p>
    <w:p w:rsidR="00EF3593" w:rsidRPr="00EF3593" w:rsidRDefault="00EF3593" w:rsidP="00EF3593">
      <w:pPr>
        <w:widowControl/>
        <w:spacing w:line="360" w:lineRule="auto"/>
        <w:ind w:hanging="240"/>
        <w:jc w:val="left"/>
        <w:rPr>
          <w:rFonts w:ascii="ＭＳ Ｐゴシック" w:eastAsia="ＭＳ Ｐゴシック" w:hAnsi="ＭＳ Ｐゴシック" w:cs="ＭＳ Ｐゴシック"/>
          <w:kern w:val="0"/>
          <w:sz w:val="22"/>
        </w:rPr>
      </w:pPr>
      <w:r w:rsidRPr="00EF3593">
        <w:rPr>
          <w:rFonts w:ascii="ＭＳ Ｐゴシック" w:eastAsia="ＭＳ Ｐゴシック" w:hAnsi="ＭＳ Ｐゴシック" w:cs="ＭＳ Ｐゴシック"/>
          <w:b/>
          <w:bCs/>
          <w:kern w:val="0"/>
          <w:sz w:val="22"/>
        </w:rPr>
        <w:t>第十五条</w:t>
      </w:r>
      <w:r w:rsidRPr="00EF3593">
        <w:rPr>
          <w:rFonts w:ascii="ＭＳ Ｐゴシック" w:eastAsia="ＭＳ Ｐゴシック" w:hAnsi="ＭＳ Ｐゴシック" w:cs="ＭＳ Ｐゴシック"/>
          <w:kern w:val="0"/>
          <w:sz w:val="22"/>
        </w:rPr>
        <w:t xml:space="preserve"> 　指定計画相談支援の方針は、第二条に規定する基本方針に基づき、次の各号に掲げるところによるものとする。 </w:t>
      </w:r>
    </w:p>
    <w:p w:rsidR="000A33BE" w:rsidRDefault="00EF3593" w:rsidP="00EF3593">
      <w:pPr>
        <w:widowControl/>
        <w:spacing w:line="360" w:lineRule="auto"/>
        <w:ind w:hanging="240"/>
        <w:jc w:val="left"/>
        <w:rPr>
          <w:rFonts w:ascii="ＭＳ Ｐゴシック" w:eastAsia="ＭＳ Ｐゴシック" w:hAnsi="ＭＳ Ｐゴシック" w:cs="ＭＳ Ｐゴシック"/>
          <w:kern w:val="0"/>
          <w:sz w:val="22"/>
        </w:rPr>
      </w:pPr>
      <w:r w:rsidRPr="00EF3593">
        <w:rPr>
          <w:rFonts w:ascii="ＭＳ Ｐゴシック" w:eastAsia="ＭＳ Ｐゴシック" w:hAnsi="ＭＳ Ｐゴシック" w:cs="ＭＳ Ｐゴシック"/>
          <w:b/>
          <w:bCs/>
          <w:kern w:val="0"/>
          <w:sz w:val="22"/>
        </w:rPr>
        <w:t xml:space="preserve">一 </w:t>
      </w:r>
      <w:r w:rsidRPr="00EF3593">
        <w:rPr>
          <w:rFonts w:ascii="ＭＳ Ｐゴシック" w:eastAsia="ＭＳ Ｐゴシック" w:hAnsi="ＭＳ Ｐゴシック" w:cs="ＭＳ Ｐゴシック"/>
          <w:kern w:val="0"/>
          <w:sz w:val="22"/>
        </w:rPr>
        <w:t xml:space="preserve">　指定特定相談支援事業所の管理者は、相談支援専門員に基本相談支援に関する業務及びサービス等利用計画の作成に関する業務を担当させるものとする。</w:t>
      </w:r>
    </w:p>
    <w:p w:rsidR="000A33BE" w:rsidRPr="000A33BE" w:rsidRDefault="000A33BE" w:rsidP="000A33BE">
      <w:pPr>
        <w:widowControl/>
        <w:spacing w:line="360" w:lineRule="auto"/>
        <w:ind w:hanging="240"/>
        <w:jc w:val="left"/>
        <w:rPr>
          <w:rFonts w:ascii="ＭＳ Ｐゴシック" w:eastAsia="ＭＳ Ｐゴシック" w:hAnsi="ＭＳ Ｐゴシック" w:cs="ＭＳ Ｐゴシック"/>
          <w:kern w:val="0"/>
          <w:sz w:val="22"/>
        </w:rPr>
      </w:pPr>
      <w:r w:rsidRPr="000A33BE">
        <w:rPr>
          <w:rFonts w:ascii="ＭＳ Ｐゴシック" w:eastAsia="ＭＳ Ｐゴシック" w:hAnsi="ＭＳ Ｐゴシック" w:cs="ＭＳ Ｐゴシック" w:hint="eastAsia"/>
          <w:kern w:val="0"/>
          <w:sz w:val="22"/>
        </w:rPr>
        <w:t>二　指定計画相談支援の提供に当たっては、利用者が自立した日常生活又は社会生活を営むことができるよう、利用者の意思決定の支援に配慮するものとする。</w:t>
      </w:r>
    </w:p>
    <w:p w:rsidR="000A33BE" w:rsidRPr="000A33BE" w:rsidRDefault="000A33BE" w:rsidP="000A33BE">
      <w:pPr>
        <w:widowControl/>
        <w:spacing w:line="360" w:lineRule="auto"/>
        <w:ind w:hanging="240"/>
        <w:jc w:val="left"/>
        <w:rPr>
          <w:rFonts w:ascii="ＭＳ Ｐゴシック" w:eastAsia="ＭＳ Ｐゴシック" w:hAnsi="ＭＳ Ｐゴシック" w:cs="ＭＳ Ｐゴシック"/>
          <w:kern w:val="0"/>
          <w:sz w:val="22"/>
        </w:rPr>
      </w:pPr>
      <w:r w:rsidRPr="000A33BE">
        <w:rPr>
          <w:rFonts w:ascii="ＭＳ Ｐゴシック" w:eastAsia="ＭＳ Ｐゴシック" w:hAnsi="ＭＳ Ｐゴシック" w:cs="ＭＳ Ｐゴシック" w:hint="eastAsia"/>
          <w:kern w:val="0"/>
          <w:sz w:val="22"/>
        </w:rPr>
        <w:t>三　指定計画相談支援の提供に当たっては、利用者等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うものとする。</w:t>
      </w:r>
    </w:p>
    <w:p w:rsidR="001155EF" w:rsidRDefault="00EF3593" w:rsidP="001155EF">
      <w:pPr>
        <w:widowControl/>
        <w:spacing w:line="360" w:lineRule="auto"/>
        <w:ind w:hanging="240"/>
        <w:jc w:val="left"/>
        <w:rPr>
          <w:rFonts w:ascii="ＭＳ Ｐゴシック" w:eastAsia="ＭＳ Ｐゴシック" w:hAnsi="ＭＳ Ｐゴシック" w:cs="ＭＳ Ｐゴシック"/>
          <w:kern w:val="0"/>
          <w:sz w:val="22"/>
        </w:rPr>
      </w:pPr>
      <w:bookmarkStart w:id="1" w:name="1000000000000000000000000000000000000000"/>
      <w:r w:rsidRPr="00EF3593">
        <w:rPr>
          <w:rFonts w:ascii="ＭＳ Ｐゴシック" w:eastAsia="ＭＳ Ｐゴシック" w:hAnsi="ＭＳ Ｐゴシック" w:cs="ＭＳ Ｐゴシック"/>
          <w:b/>
          <w:bCs/>
          <w:kern w:val="0"/>
          <w:sz w:val="22"/>
        </w:rPr>
        <w:t>２</w:t>
      </w:r>
      <w:bookmarkEnd w:id="1"/>
      <w:r w:rsidRPr="00EF3593">
        <w:rPr>
          <w:rFonts w:ascii="ＭＳ Ｐゴシック" w:eastAsia="ＭＳ Ｐゴシック" w:hAnsi="ＭＳ Ｐゴシック" w:cs="ＭＳ Ｐゴシック"/>
          <w:b/>
          <w:bCs/>
          <w:kern w:val="0"/>
          <w:sz w:val="22"/>
        </w:rPr>
        <w:t xml:space="preserve"> </w:t>
      </w:r>
      <w:r w:rsidRPr="00EF3593">
        <w:rPr>
          <w:rFonts w:ascii="ＭＳ Ｐゴシック" w:eastAsia="ＭＳ Ｐゴシック" w:hAnsi="ＭＳ Ｐゴシック" w:cs="ＭＳ Ｐゴシック"/>
          <w:kern w:val="0"/>
          <w:sz w:val="22"/>
        </w:rPr>
        <w:t xml:space="preserve">　指定計画相談支援における指定サービス利用支援（</w:t>
      </w:r>
      <w:hyperlink r:id="rId6" w:anchor="1000000000000000000000000000000000000000000000005101700000001000000001000000000" w:tgtFrame="inyo" w:history="1">
        <w:r w:rsidRPr="00EF3593">
          <w:rPr>
            <w:rFonts w:ascii="ＭＳ Ｐゴシック" w:eastAsia="ＭＳ Ｐゴシック" w:hAnsi="ＭＳ Ｐゴシック" w:cs="ＭＳ Ｐゴシック"/>
            <w:color w:val="0000FF"/>
            <w:kern w:val="0"/>
            <w:sz w:val="22"/>
            <w:u w:val="single"/>
          </w:rPr>
          <w:t>法第五十一条の十七第一項第一号</w:t>
        </w:r>
      </w:hyperlink>
      <w:r w:rsidRPr="00EF3593">
        <w:rPr>
          <w:rFonts w:ascii="ＭＳ Ｐゴシック" w:eastAsia="ＭＳ Ｐゴシック" w:hAnsi="ＭＳ Ｐゴシック" w:cs="ＭＳ Ｐゴシック"/>
          <w:kern w:val="0"/>
          <w:sz w:val="22"/>
        </w:rPr>
        <w:t xml:space="preserve"> に規定する指定サービス利用支援をいう。）の方針は、第二条に規定する基本方針及び前項に規定する方針に基づき、次の各号に掲げるところによるものとする。 </w:t>
      </w:r>
    </w:p>
    <w:p w:rsidR="00EF3593" w:rsidRDefault="001676F9" w:rsidP="001155EF">
      <w:pPr>
        <w:widowControl/>
        <w:spacing w:line="360" w:lineRule="auto"/>
        <w:ind w:hanging="240"/>
        <w:jc w:val="left"/>
        <w:rPr>
          <w:rFonts w:ascii="ＭＳ Ｐゴシック" w:eastAsia="ＭＳ Ｐゴシック" w:hAnsi="ＭＳ Ｐゴシック"/>
          <w:sz w:val="22"/>
        </w:rPr>
      </w:pPr>
      <w:r>
        <w:rPr>
          <w:rFonts w:ascii="ＭＳ Ｐゴシック" w:eastAsia="ＭＳ Ｐゴシック" w:hAnsi="ＭＳ Ｐゴシック" w:hint="eastAsia"/>
          <w:b/>
          <w:sz w:val="22"/>
        </w:rPr>
        <w:t>一～十一</w:t>
      </w:r>
      <w:r w:rsidR="001155EF" w:rsidRPr="001155EF">
        <w:rPr>
          <w:rFonts w:ascii="ＭＳ Ｐゴシック" w:eastAsia="ＭＳ Ｐゴシック" w:hAnsi="ＭＳ Ｐゴシック" w:hint="eastAsia"/>
          <w:sz w:val="22"/>
        </w:rPr>
        <w:t xml:space="preserve">　省略</w:t>
      </w:r>
    </w:p>
    <w:p w:rsidR="001676F9" w:rsidRPr="001155EF" w:rsidRDefault="001676F9" w:rsidP="001155EF">
      <w:pPr>
        <w:widowControl/>
        <w:spacing w:line="360" w:lineRule="auto"/>
        <w:ind w:hanging="240"/>
        <w:jc w:val="left"/>
        <w:rPr>
          <w:rFonts w:ascii="ＭＳ Ｐゴシック" w:eastAsia="ＭＳ Ｐゴシック" w:hAnsi="ＭＳ Ｐゴシック" w:cs="ＭＳ Ｐゴシック"/>
          <w:kern w:val="0"/>
          <w:sz w:val="22"/>
        </w:rPr>
      </w:pPr>
      <w:r w:rsidRPr="001676F9">
        <w:rPr>
          <w:rFonts w:ascii="ＭＳ Ｐゴシック" w:eastAsia="ＭＳ Ｐゴシック" w:hAnsi="ＭＳ Ｐゴシック" w:cs="ＭＳ Ｐゴシック" w:hint="eastAsia"/>
          <w:b/>
          <w:kern w:val="0"/>
          <w:sz w:val="22"/>
        </w:rPr>
        <w:t>十二</w:t>
      </w:r>
      <w:r w:rsidRPr="001676F9">
        <w:rPr>
          <w:rFonts w:ascii="ＭＳ Ｐゴシック" w:eastAsia="ＭＳ Ｐゴシック" w:hAnsi="ＭＳ Ｐゴシック" w:cs="ＭＳ Ｐゴシック" w:hint="eastAsia"/>
          <w:kern w:val="0"/>
          <w:sz w:val="22"/>
        </w:rPr>
        <w:t xml:space="preserve">　相談支援専門員は、支給決定又は地域相談支援給付決定を踏まえてサービス等利用計画案の変更を行い、指定障害福祉サービス事業者等、指定一般相談支援事業者その他の者との連絡調整等を行うとともに、サービス担当者会議(相談支援専門員がサービス等利用計画の作成のために利用者及び当該変更を行ったサービス等利用計画案に位置付けた福祉サービス等の担当者(以下この条において「担当者」という。)を招集して行う会議をいい、テレビ電話装置その他の情報通信機器(次条、第二十二条第三項第一号及び第二十八条の二第一号において「テレビ電話装置等」という。)を活用して行うことができるものとする。以下同じ。)の開催等により、当該サービス等利用計画案の内容について説明を行うとともに、当該利用者の生活に対する意向等を改めて確認した上で、担当者から、専門的な見地からの意見を求めなければならない。</w:t>
      </w:r>
    </w:p>
    <w:p w:rsidR="001155EF" w:rsidRDefault="001676F9" w:rsidP="001155EF">
      <w:pPr>
        <w:widowControl/>
        <w:spacing w:line="360" w:lineRule="auto"/>
        <w:ind w:hanging="24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b/>
          <w:bCs/>
          <w:kern w:val="0"/>
          <w:sz w:val="22"/>
        </w:rPr>
        <w:t>十</w:t>
      </w:r>
      <w:r>
        <w:rPr>
          <w:rFonts w:ascii="ＭＳ Ｐゴシック" w:eastAsia="ＭＳ Ｐゴシック" w:hAnsi="ＭＳ Ｐゴシック" w:cs="ＭＳ Ｐゴシック" w:hint="eastAsia"/>
          <w:b/>
          <w:bCs/>
          <w:kern w:val="0"/>
          <w:sz w:val="22"/>
        </w:rPr>
        <w:t>三</w:t>
      </w:r>
      <w:r w:rsidR="001155EF" w:rsidRPr="001155EF">
        <w:rPr>
          <w:rFonts w:ascii="ＭＳ Ｐゴシック" w:eastAsia="ＭＳ Ｐゴシック" w:hAnsi="ＭＳ Ｐゴシック" w:cs="ＭＳ Ｐゴシック"/>
          <w:kern w:val="0"/>
          <w:sz w:val="22"/>
        </w:rPr>
        <w:t xml:space="preserve">　省略</w:t>
      </w:r>
    </w:p>
    <w:p w:rsidR="001676F9" w:rsidRPr="008C00A7" w:rsidRDefault="001676F9" w:rsidP="001155EF">
      <w:pPr>
        <w:widowControl/>
        <w:spacing w:line="360" w:lineRule="auto"/>
        <w:ind w:hanging="240"/>
        <w:jc w:val="left"/>
        <w:rPr>
          <w:rFonts w:ascii="ＭＳ Ｐゴシック" w:eastAsia="ＭＳ Ｐゴシック" w:hAnsi="ＭＳ Ｐゴシック" w:cs="ＭＳ Ｐゴシック"/>
          <w:b/>
          <w:kern w:val="0"/>
          <w:sz w:val="24"/>
        </w:rPr>
      </w:pPr>
      <w:r w:rsidRPr="001676F9">
        <w:rPr>
          <w:rFonts w:ascii="ＭＳ Ｐゴシック" w:eastAsia="ＭＳ Ｐゴシック" w:hAnsi="ＭＳ Ｐゴシック" w:cs="ＭＳ Ｐゴシック" w:hint="eastAsia"/>
          <w:b/>
          <w:kern w:val="0"/>
          <w:sz w:val="22"/>
        </w:rPr>
        <w:t>十四</w:t>
      </w:r>
      <w:r w:rsidRPr="001676F9">
        <w:rPr>
          <w:rFonts w:ascii="ＭＳ Ｐゴシック" w:eastAsia="ＭＳ Ｐゴシック" w:hAnsi="ＭＳ Ｐゴシック" w:cs="ＭＳ Ｐゴシック" w:hint="eastAsia"/>
          <w:kern w:val="0"/>
          <w:sz w:val="22"/>
        </w:rPr>
        <w:t xml:space="preserve">　</w:t>
      </w:r>
      <w:r w:rsidRPr="008C00A7">
        <w:rPr>
          <w:rFonts w:ascii="ＭＳ Ｐゴシック" w:eastAsia="ＭＳ Ｐゴシック" w:hAnsi="ＭＳ Ｐゴシック" w:cs="ＭＳ Ｐゴシック" w:hint="eastAsia"/>
          <w:b/>
          <w:kern w:val="0"/>
          <w:sz w:val="24"/>
        </w:rPr>
        <w:t>相談支援専門員は、サービス等利用計画を作成した際には、</w:t>
      </w:r>
      <w:r w:rsidRPr="008C00A7">
        <w:rPr>
          <w:rFonts w:ascii="ＭＳ Ｐゴシック" w:eastAsia="ＭＳ Ｐゴシック" w:hAnsi="ＭＳ Ｐゴシック" w:cs="ＭＳ Ｐゴシック" w:hint="eastAsia"/>
          <w:b/>
          <w:kern w:val="0"/>
          <w:sz w:val="24"/>
          <w:u w:val="single"/>
        </w:rPr>
        <w:t>当該サービス等利用計画を利用者等及び担当者に交付しなければならない。</w:t>
      </w:r>
    </w:p>
    <w:sectPr w:rsidR="001676F9" w:rsidRPr="008C00A7" w:rsidSect="0045611E">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851" w:left="85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BC0" w:rsidRDefault="00120BC0" w:rsidP="00120BC0">
      <w:r>
        <w:separator/>
      </w:r>
    </w:p>
  </w:endnote>
  <w:endnote w:type="continuationSeparator" w:id="0">
    <w:p w:rsidR="00120BC0" w:rsidRDefault="00120BC0" w:rsidP="0012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C0" w:rsidRDefault="00120BC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C0" w:rsidRDefault="00120BC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C0" w:rsidRDefault="00120B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BC0" w:rsidRDefault="00120BC0" w:rsidP="00120BC0">
      <w:r>
        <w:separator/>
      </w:r>
    </w:p>
  </w:footnote>
  <w:footnote w:type="continuationSeparator" w:id="0">
    <w:p w:rsidR="00120BC0" w:rsidRDefault="00120BC0" w:rsidP="0012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C0" w:rsidRDefault="00120BC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C0" w:rsidRDefault="00120BC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C0" w:rsidRDefault="00120BC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40"/>
    <w:rsid w:val="000250AB"/>
    <w:rsid w:val="000A33BE"/>
    <w:rsid w:val="001151C4"/>
    <w:rsid w:val="001155EF"/>
    <w:rsid w:val="00120BC0"/>
    <w:rsid w:val="001676F9"/>
    <w:rsid w:val="001B3DD6"/>
    <w:rsid w:val="001B5E72"/>
    <w:rsid w:val="001D752F"/>
    <w:rsid w:val="001E7086"/>
    <w:rsid w:val="002012C7"/>
    <w:rsid w:val="00287357"/>
    <w:rsid w:val="002C6C10"/>
    <w:rsid w:val="002D79AF"/>
    <w:rsid w:val="002E4FA6"/>
    <w:rsid w:val="00312B99"/>
    <w:rsid w:val="003D0052"/>
    <w:rsid w:val="004453AB"/>
    <w:rsid w:val="0045611E"/>
    <w:rsid w:val="005741BF"/>
    <w:rsid w:val="005766E2"/>
    <w:rsid w:val="00594650"/>
    <w:rsid w:val="005C19B3"/>
    <w:rsid w:val="006209BF"/>
    <w:rsid w:val="006D56A7"/>
    <w:rsid w:val="006E5C75"/>
    <w:rsid w:val="00766140"/>
    <w:rsid w:val="007D46F6"/>
    <w:rsid w:val="008175C8"/>
    <w:rsid w:val="00840D09"/>
    <w:rsid w:val="0088458A"/>
    <w:rsid w:val="008B5CA2"/>
    <w:rsid w:val="008C00A7"/>
    <w:rsid w:val="008C79C6"/>
    <w:rsid w:val="00936E39"/>
    <w:rsid w:val="009A7AC0"/>
    <w:rsid w:val="009D4997"/>
    <w:rsid w:val="00A31FBB"/>
    <w:rsid w:val="00A413F0"/>
    <w:rsid w:val="00A525E4"/>
    <w:rsid w:val="00B00E51"/>
    <w:rsid w:val="00C61670"/>
    <w:rsid w:val="00C922BC"/>
    <w:rsid w:val="00D93F95"/>
    <w:rsid w:val="00E63A15"/>
    <w:rsid w:val="00E94D91"/>
    <w:rsid w:val="00EA1D68"/>
    <w:rsid w:val="00EF3593"/>
    <w:rsid w:val="00F80782"/>
    <w:rsid w:val="00F9389A"/>
    <w:rsid w:val="00F9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250AB"/>
    <w:rPr>
      <w:sz w:val="18"/>
      <w:szCs w:val="18"/>
    </w:rPr>
  </w:style>
  <w:style w:type="paragraph" w:styleId="a4">
    <w:name w:val="annotation text"/>
    <w:basedOn w:val="a"/>
    <w:link w:val="a5"/>
    <w:uiPriority w:val="99"/>
    <w:semiHidden/>
    <w:unhideWhenUsed/>
    <w:rsid w:val="000250AB"/>
    <w:pPr>
      <w:jc w:val="left"/>
    </w:pPr>
  </w:style>
  <w:style w:type="character" w:customStyle="1" w:styleId="a5">
    <w:name w:val="コメント文字列 (文字)"/>
    <w:basedOn w:val="a0"/>
    <w:link w:val="a4"/>
    <w:uiPriority w:val="99"/>
    <w:semiHidden/>
    <w:rsid w:val="000250AB"/>
  </w:style>
  <w:style w:type="paragraph" w:styleId="a6">
    <w:name w:val="annotation subject"/>
    <w:basedOn w:val="a4"/>
    <w:next w:val="a4"/>
    <w:link w:val="a7"/>
    <w:uiPriority w:val="99"/>
    <w:semiHidden/>
    <w:unhideWhenUsed/>
    <w:rsid w:val="000250AB"/>
    <w:rPr>
      <w:b/>
      <w:bCs/>
    </w:rPr>
  </w:style>
  <w:style w:type="character" w:customStyle="1" w:styleId="a7">
    <w:name w:val="コメント内容 (文字)"/>
    <w:basedOn w:val="a5"/>
    <w:link w:val="a6"/>
    <w:uiPriority w:val="99"/>
    <w:semiHidden/>
    <w:rsid w:val="000250AB"/>
    <w:rPr>
      <w:b/>
      <w:bCs/>
    </w:rPr>
  </w:style>
  <w:style w:type="paragraph" w:styleId="a8">
    <w:name w:val="Balloon Text"/>
    <w:basedOn w:val="a"/>
    <w:link w:val="a9"/>
    <w:uiPriority w:val="99"/>
    <w:semiHidden/>
    <w:unhideWhenUsed/>
    <w:rsid w:val="000250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0AB"/>
    <w:rPr>
      <w:rFonts w:asciiTheme="majorHAnsi" w:eastAsiaTheme="majorEastAsia" w:hAnsiTheme="majorHAnsi" w:cstheme="majorBidi"/>
      <w:sz w:val="18"/>
      <w:szCs w:val="18"/>
    </w:rPr>
  </w:style>
  <w:style w:type="paragraph" w:styleId="aa">
    <w:name w:val="header"/>
    <w:basedOn w:val="a"/>
    <w:link w:val="ab"/>
    <w:uiPriority w:val="99"/>
    <w:unhideWhenUsed/>
    <w:rsid w:val="00120BC0"/>
    <w:pPr>
      <w:tabs>
        <w:tab w:val="center" w:pos="4252"/>
        <w:tab w:val="right" w:pos="8504"/>
      </w:tabs>
      <w:snapToGrid w:val="0"/>
    </w:pPr>
  </w:style>
  <w:style w:type="character" w:customStyle="1" w:styleId="ab">
    <w:name w:val="ヘッダー (文字)"/>
    <w:basedOn w:val="a0"/>
    <w:link w:val="aa"/>
    <w:uiPriority w:val="99"/>
    <w:rsid w:val="00120BC0"/>
  </w:style>
  <w:style w:type="paragraph" w:styleId="ac">
    <w:name w:val="footer"/>
    <w:basedOn w:val="a"/>
    <w:link w:val="ad"/>
    <w:uiPriority w:val="99"/>
    <w:unhideWhenUsed/>
    <w:rsid w:val="00120BC0"/>
    <w:pPr>
      <w:tabs>
        <w:tab w:val="center" w:pos="4252"/>
        <w:tab w:val="right" w:pos="8504"/>
      </w:tabs>
      <w:snapToGrid w:val="0"/>
    </w:pPr>
  </w:style>
  <w:style w:type="character" w:customStyle="1" w:styleId="ad">
    <w:name w:val="フッター (文字)"/>
    <w:basedOn w:val="a0"/>
    <w:link w:val="ac"/>
    <w:uiPriority w:val="99"/>
    <w:rsid w:val="0012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5680">
      <w:bodyDiv w:val="1"/>
      <w:marLeft w:val="0"/>
      <w:marRight w:val="0"/>
      <w:marTop w:val="0"/>
      <w:marBottom w:val="0"/>
      <w:divBdr>
        <w:top w:val="none" w:sz="0" w:space="0" w:color="auto"/>
        <w:left w:val="none" w:sz="0" w:space="0" w:color="auto"/>
        <w:bottom w:val="none" w:sz="0" w:space="0" w:color="auto"/>
        <w:right w:val="none" w:sz="0" w:space="0" w:color="auto"/>
      </w:divBdr>
      <w:divsChild>
        <w:div w:id="1639458122">
          <w:marLeft w:val="240"/>
          <w:marRight w:val="0"/>
          <w:marTop w:val="0"/>
          <w:marBottom w:val="0"/>
          <w:divBdr>
            <w:top w:val="none" w:sz="0" w:space="0" w:color="auto"/>
            <w:left w:val="none" w:sz="0" w:space="0" w:color="auto"/>
            <w:bottom w:val="none" w:sz="0" w:space="0" w:color="auto"/>
            <w:right w:val="none" w:sz="0" w:space="0" w:color="auto"/>
          </w:divBdr>
          <w:divsChild>
            <w:div w:id="541939448">
              <w:marLeft w:val="240"/>
              <w:marRight w:val="0"/>
              <w:marTop w:val="0"/>
              <w:marBottom w:val="0"/>
              <w:divBdr>
                <w:top w:val="none" w:sz="0" w:space="0" w:color="auto"/>
                <w:left w:val="none" w:sz="0" w:space="0" w:color="auto"/>
                <w:bottom w:val="none" w:sz="0" w:space="0" w:color="auto"/>
                <w:right w:val="none" w:sz="0" w:space="0" w:color="auto"/>
              </w:divBdr>
            </w:div>
            <w:div w:id="8981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0059909">
      <w:bodyDiv w:val="1"/>
      <w:marLeft w:val="0"/>
      <w:marRight w:val="0"/>
      <w:marTop w:val="0"/>
      <w:marBottom w:val="0"/>
      <w:divBdr>
        <w:top w:val="none" w:sz="0" w:space="0" w:color="auto"/>
        <w:left w:val="none" w:sz="0" w:space="0" w:color="auto"/>
        <w:bottom w:val="none" w:sz="0" w:space="0" w:color="auto"/>
        <w:right w:val="none" w:sz="0" w:space="0" w:color="auto"/>
      </w:divBdr>
      <w:divsChild>
        <w:div w:id="830220541">
          <w:marLeft w:val="240"/>
          <w:marRight w:val="0"/>
          <w:marTop w:val="0"/>
          <w:marBottom w:val="0"/>
          <w:divBdr>
            <w:top w:val="none" w:sz="0" w:space="0" w:color="auto"/>
            <w:left w:val="none" w:sz="0" w:space="0" w:color="auto"/>
            <w:bottom w:val="none" w:sz="0" w:space="0" w:color="auto"/>
            <w:right w:val="none" w:sz="0" w:space="0" w:color="auto"/>
          </w:divBdr>
        </w:div>
        <w:div w:id="318464711">
          <w:marLeft w:val="240"/>
          <w:marRight w:val="0"/>
          <w:marTop w:val="0"/>
          <w:marBottom w:val="0"/>
          <w:divBdr>
            <w:top w:val="none" w:sz="0" w:space="0" w:color="auto"/>
            <w:left w:val="none" w:sz="0" w:space="0" w:color="auto"/>
            <w:bottom w:val="none" w:sz="0" w:space="0" w:color="auto"/>
            <w:right w:val="none" w:sz="0" w:space="0" w:color="auto"/>
          </w:divBdr>
          <w:divsChild>
            <w:div w:id="293563641">
              <w:marLeft w:val="240"/>
              <w:marRight w:val="0"/>
              <w:marTop w:val="0"/>
              <w:marBottom w:val="0"/>
              <w:divBdr>
                <w:top w:val="none" w:sz="0" w:space="0" w:color="auto"/>
                <w:left w:val="none" w:sz="0" w:space="0" w:color="auto"/>
                <w:bottom w:val="none" w:sz="0" w:space="0" w:color="auto"/>
                <w:right w:val="none" w:sz="0" w:space="0" w:color="auto"/>
              </w:divBdr>
            </w:div>
            <w:div w:id="783306721">
              <w:marLeft w:val="240"/>
              <w:marRight w:val="0"/>
              <w:marTop w:val="0"/>
              <w:marBottom w:val="0"/>
              <w:divBdr>
                <w:top w:val="none" w:sz="0" w:space="0" w:color="auto"/>
                <w:left w:val="none" w:sz="0" w:space="0" w:color="auto"/>
                <w:bottom w:val="none" w:sz="0" w:space="0" w:color="auto"/>
                <w:right w:val="none" w:sz="0" w:space="0" w:color="auto"/>
              </w:divBdr>
            </w:div>
          </w:divsChild>
        </w:div>
        <w:div w:id="17951649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95%bd%88%ea%8e%b5%96%40%88%ea%93%f1%8e%4f&amp;REF_NAME=%96%40%91%e6%8c%dc%8f%5c%88%ea%8f%f0%82%cc%8f%5c%8e%b5%91%e6%88%ea%8d%80%91%e6%88%ea%8d%86&amp;ANCHOR_F=1000000000000000000000000000000000000000000000005101700000001000000001000000000&amp;ANCHOR_T=100000000000000000000000000000000000000000000000510170000000100000000100000000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2024-07-08T00:32:00Z</dcterms:created>
  <dcterms:modified xsi:type="dcterms:W3CDTF">2024-07-08T00:32:00Z</dcterms:modified>
</cp:coreProperties>
</file>