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5E14" w14:textId="77777777" w:rsidR="002B154D" w:rsidRPr="00E30380" w:rsidRDefault="002B154D" w:rsidP="002B154D">
      <w:pPr>
        <w:jc w:val="center"/>
        <w:rPr>
          <w:rFonts w:ascii="ＭＳ 明朝"/>
          <w:sz w:val="24"/>
        </w:rPr>
      </w:pPr>
      <w:r>
        <w:rPr>
          <w:rFonts w:ascii="ＭＳ 明朝" w:hint="eastAsia"/>
          <w:sz w:val="24"/>
        </w:rPr>
        <w:t>○○○○○○</w:t>
      </w:r>
    </w:p>
    <w:p w14:paraId="78370240" w14:textId="77777777" w:rsidR="002B154D" w:rsidRPr="00E30380" w:rsidRDefault="002B154D">
      <w:pPr>
        <w:jc w:val="center"/>
        <w:rPr>
          <w:rFonts w:ascii="ＭＳ 明朝"/>
        </w:rPr>
      </w:pPr>
      <w:r>
        <w:rPr>
          <w:rFonts w:ascii="ＭＳ 明朝" w:hint="eastAsia"/>
          <w:sz w:val="24"/>
        </w:rPr>
        <w:t>喀痰</w:t>
      </w:r>
      <w:r w:rsidRPr="00E30380">
        <w:rPr>
          <w:rFonts w:ascii="ＭＳ 明朝" w:hint="eastAsia"/>
          <w:sz w:val="24"/>
        </w:rPr>
        <w:t>吸引等の実施のための研修事業　業務規程</w:t>
      </w:r>
    </w:p>
    <w:p w14:paraId="715E3B0C" w14:textId="77777777" w:rsidR="002B154D" w:rsidRDefault="002B154D" w:rsidP="002B154D">
      <w:pPr>
        <w:rPr>
          <w:rFonts w:ascii="ＭＳ 明朝" w:hint="eastAsia"/>
        </w:rPr>
      </w:pPr>
    </w:p>
    <w:p w14:paraId="470C277B" w14:textId="77777777" w:rsidR="002B154D" w:rsidRPr="00E30380" w:rsidRDefault="002B154D" w:rsidP="002B154D">
      <w:pPr>
        <w:ind w:firstLineChars="100" w:firstLine="210"/>
        <w:rPr>
          <w:rFonts w:ascii="ＭＳ 明朝"/>
        </w:rPr>
      </w:pPr>
      <w:r>
        <w:rPr>
          <w:rFonts w:ascii="ＭＳ 明朝" w:hint="eastAsia"/>
        </w:rPr>
        <w:t>（</w:t>
      </w:r>
      <w:r w:rsidRPr="00E30380">
        <w:rPr>
          <w:rFonts w:ascii="ＭＳ 明朝" w:hint="eastAsia"/>
        </w:rPr>
        <w:t>事業所の名称･所在地</w:t>
      </w:r>
      <w:r w:rsidRPr="00E30380">
        <w:rPr>
          <w:rFonts w:ascii="ＭＳ 明朝"/>
        </w:rPr>
        <w:t>）</w:t>
      </w:r>
    </w:p>
    <w:p w14:paraId="385377B8" w14:textId="77777777" w:rsidR="002B154D" w:rsidRPr="00E30380" w:rsidRDefault="002B154D">
      <w:pPr>
        <w:rPr>
          <w:rFonts w:ascii="ＭＳ 明朝"/>
        </w:rPr>
      </w:pPr>
      <w:r w:rsidRPr="00E30380">
        <w:rPr>
          <w:rFonts w:ascii="ＭＳ 明朝" w:hint="eastAsia"/>
        </w:rPr>
        <w:t>第１条　本事業は、次の事業者が実施する。</w:t>
      </w:r>
    </w:p>
    <w:p w14:paraId="7524A61B" w14:textId="77777777" w:rsidR="002B154D" w:rsidRPr="00E30380" w:rsidRDefault="002B154D" w:rsidP="002B154D">
      <w:pPr>
        <w:ind w:firstLineChars="100" w:firstLine="210"/>
        <w:rPr>
          <w:rFonts w:ascii="ＭＳ 明朝"/>
        </w:rPr>
      </w:pPr>
      <w:r w:rsidRPr="00E30380">
        <w:rPr>
          <w:rFonts w:ascii="ＭＳ 明朝" w:hint="eastAsia"/>
        </w:rPr>
        <w:t>名　称</w:t>
      </w:r>
      <w:r>
        <w:rPr>
          <w:rFonts w:ascii="ＭＳ 明朝" w:hint="eastAsia"/>
        </w:rPr>
        <w:t>：○○○○○○</w:t>
      </w:r>
    </w:p>
    <w:p w14:paraId="1A0558F7" w14:textId="77777777" w:rsidR="002B154D" w:rsidRPr="00E30380" w:rsidRDefault="002B154D">
      <w:pPr>
        <w:rPr>
          <w:rFonts w:ascii="ＭＳ 明朝"/>
        </w:rPr>
      </w:pPr>
      <w:r w:rsidRPr="00E30380">
        <w:rPr>
          <w:rFonts w:ascii="ＭＳ 明朝" w:hint="eastAsia"/>
        </w:rPr>
        <w:t xml:space="preserve">　所在地：</w:t>
      </w:r>
      <w:r>
        <w:rPr>
          <w:rFonts w:ascii="ＭＳ 明朝" w:hint="eastAsia"/>
        </w:rPr>
        <w:t>□□□□□□□□□□</w:t>
      </w:r>
    </w:p>
    <w:p w14:paraId="5A32B8A5" w14:textId="77777777" w:rsidR="002B154D" w:rsidRPr="00E453FD" w:rsidRDefault="002B154D">
      <w:pPr>
        <w:rPr>
          <w:rFonts w:ascii="ＭＳ 明朝"/>
        </w:rPr>
      </w:pPr>
    </w:p>
    <w:p w14:paraId="66E285A1"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目的</w:t>
      </w:r>
      <w:r w:rsidRPr="00E30380">
        <w:rPr>
          <w:rFonts w:ascii="ＭＳ 明朝"/>
        </w:rPr>
        <w:t>）</w:t>
      </w:r>
    </w:p>
    <w:p w14:paraId="1B2D5CB7" w14:textId="77777777" w:rsidR="002B154D" w:rsidRDefault="002B154D" w:rsidP="002B154D">
      <w:pPr>
        <w:ind w:left="630" w:hangingChars="300" w:hanging="630"/>
        <w:rPr>
          <w:rFonts w:ascii="ＭＳ 明朝" w:hint="eastAsia"/>
        </w:rPr>
      </w:pPr>
      <w:r w:rsidRPr="00E30380">
        <w:rPr>
          <w:rFonts w:ascii="ＭＳ 明朝" w:hint="eastAsia"/>
        </w:rPr>
        <w:t>第２条　本事業は、</w:t>
      </w:r>
      <w:r>
        <w:rPr>
          <w:rFonts w:ascii="ＭＳ 明朝" w:hint="eastAsia"/>
        </w:rPr>
        <w:t>社会福祉施設及び介護サービス事業所等において、必要なケアを安全に提供するた</w:t>
      </w:r>
    </w:p>
    <w:p w14:paraId="364A892F" w14:textId="77777777" w:rsidR="002B154D" w:rsidRPr="00E30380" w:rsidRDefault="002B154D" w:rsidP="002B154D">
      <w:pPr>
        <w:ind w:leftChars="100" w:left="630" w:hangingChars="200" w:hanging="420"/>
        <w:rPr>
          <w:rFonts w:ascii="ＭＳ 明朝"/>
        </w:rPr>
      </w:pPr>
      <w:r>
        <w:rPr>
          <w:rFonts w:ascii="ＭＳ 明朝" w:hint="eastAsia"/>
        </w:rPr>
        <w:t>め適切な喀痰</w:t>
      </w:r>
      <w:r w:rsidRPr="00E30380">
        <w:rPr>
          <w:rFonts w:ascii="ＭＳ 明朝" w:hint="eastAsia"/>
        </w:rPr>
        <w:t>吸引等を行うことができる介護職員等の養成を目的とする。</w:t>
      </w:r>
    </w:p>
    <w:p w14:paraId="647DAC75" w14:textId="77777777" w:rsidR="002B154D" w:rsidRPr="008A6534" w:rsidRDefault="002B154D">
      <w:pPr>
        <w:rPr>
          <w:rFonts w:ascii="ＭＳ 明朝"/>
        </w:rPr>
      </w:pPr>
    </w:p>
    <w:p w14:paraId="444E0348"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実施課程及び形式</w:t>
      </w:r>
      <w:r w:rsidRPr="00E30380">
        <w:rPr>
          <w:rFonts w:ascii="ＭＳ 明朝"/>
        </w:rPr>
        <w:t>）</w:t>
      </w:r>
    </w:p>
    <w:p w14:paraId="7FE0C7E1" w14:textId="77777777" w:rsidR="002B154D" w:rsidRDefault="002B154D" w:rsidP="002B154D">
      <w:pPr>
        <w:rPr>
          <w:rFonts w:ascii="ＭＳ 明朝" w:hint="eastAsia"/>
        </w:rPr>
      </w:pPr>
      <w:r>
        <w:rPr>
          <w:rFonts w:ascii="ＭＳ 明朝" w:hint="eastAsia"/>
        </w:rPr>
        <w:t>第３条　前条の目的を達成するために、喀痰</w:t>
      </w:r>
      <w:r w:rsidRPr="00E30380">
        <w:rPr>
          <w:rFonts w:ascii="ＭＳ 明朝" w:hint="eastAsia"/>
        </w:rPr>
        <w:t>吸引等の実施のための研修事業（社会福祉士及び介護福祉</w:t>
      </w:r>
    </w:p>
    <w:p w14:paraId="6D610410" w14:textId="77777777" w:rsidR="002B154D" w:rsidRDefault="002B154D" w:rsidP="002B154D">
      <w:pPr>
        <w:ind w:firstLineChars="100" w:firstLine="210"/>
        <w:rPr>
          <w:rFonts w:ascii="ＭＳ 明朝" w:hint="eastAsia"/>
        </w:rPr>
      </w:pPr>
      <w:r w:rsidRPr="00E30380">
        <w:rPr>
          <w:rFonts w:ascii="ＭＳ 明朝" w:hint="eastAsia"/>
        </w:rPr>
        <w:t>士法施行規則（昭和６２年２月１５日厚生省令第４９号）</w:t>
      </w:r>
      <w:r>
        <w:rPr>
          <w:rFonts w:ascii="ＭＳ 明朝" w:hint="eastAsia"/>
        </w:rPr>
        <w:t>別表第一（第二）の研修をいい、</w:t>
      </w:r>
      <w:r w:rsidRPr="00E30380">
        <w:rPr>
          <w:rFonts w:ascii="ＭＳ 明朝" w:hint="eastAsia"/>
        </w:rPr>
        <w:t>以下</w:t>
      </w:r>
      <w:r>
        <w:rPr>
          <w:rFonts w:ascii="ＭＳ 明朝" w:hint="eastAsia"/>
        </w:rPr>
        <w:t>「</w:t>
      </w:r>
      <w:r w:rsidRPr="00E30380">
        <w:rPr>
          <w:rFonts w:ascii="ＭＳ 明朝" w:hint="eastAsia"/>
        </w:rPr>
        <w:t>研</w:t>
      </w:r>
    </w:p>
    <w:p w14:paraId="3DE5C76F" w14:textId="77777777" w:rsidR="002B154D" w:rsidRDefault="002B154D" w:rsidP="002B154D">
      <w:pPr>
        <w:ind w:firstLineChars="100" w:firstLine="210"/>
        <w:rPr>
          <w:rFonts w:ascii="ＭＳ 明朝" w:hint="eastAsia"/>
        </w:rPr>
      </w:pPr>
      <w:r w:rsidRPr="00E30380">
        <w:rPr>
          <w:rFonts w:ascii="ＭＳ 明朝" w:hint="eastAsia"/>
        </w:rPr>
        <w:t>修</w:t>
      </w:r>
      <w:r>
        <w:rPr>
          <w:rFonts w:ascii="ＭＳ 明朝" w:hint="eastAsia"/>
        </w:rPr>
        <w:t>」</w:t>
      </w:r>
      <w:r w:rsidRPr="00E30380">
        <w:rPr>
          <w:rFonts w:ascii="ＭＳ 明朝" w:hint="eastAsia"/>
        </w:rPr>
        <w:t>という。</w:t>
      </w:r>
      <w:r w:rsidRPr="00E30380">
        <w:rPr>
          <w:rFonts w:ascii="ＭＳ 明朝"/>
        </w:rPr>
        <w:t>）</w:t>
      </w:r>
      <w:r w:rsidRPr="00E30380">
        <w:rPr>
          <w:rFonts w:ascii="ＭＳ 明朝" w:hint="eastAsia"/>
        </w:rPr>
        <w:t>を通学形式で実施する。</w:t>
      </w:r>
    </w:p>
    <w:p w14:paraId="3320BD46" w14:textId="77777777" w:rsidR="002B154D" w:rsidRPr="00E30380" w:rsidRDefault="002B154D" w:rsidP="002B154D">
      <w:pPr>
        <w:ind w:leftChars="100" w:left="210"/>
        <w:rPr>
          <w:rFonts w:ascii="ＭＳ 明朝" w:hint="eastAsia"/>
        </w:rPr>
      </w:pPr>
    </w:p>
    <w:p w14:paraId="0A09F901" w14:textId="77777777" w:rsidR="002B154D" w:rsidRPr="00E30380" w:rsidRDefault="002B154D" w:rsidP="002B154D">
      <w:pPr>
        <w:ind w:firstLineChars="100" w:firstLine="210"/>
        <w:rPr>
          <w:rFonts w:ascii="ＭＳ 明朝"/>
        </w:rPr>
      </w:pPr>
      <w:r w:rsidRPr="00E30380">
        <w:rPr>
          <w:rFonts w:ascii="ＭＳ 明朝"/>
        </w:rPr>
        <w:t>（</w:t>
      </w:r>
      <w:r>
        <w:rPr>
          <w:rFonts w:ascii="ＭＳ 明朝" w:hint="eastAsia"/>
        </w:rPr>
        <w:t>研修</w:t>
      </w:r>
      <w:r w:rsidRPr="00E30380">
        <w:rPr>
          <w:rFonts w:ascii="ＭＳ 明朝" w:hint="eastAsia"/>
        </w:rPr>
        <w:t>の名称</w:t>
      </w:r>
      <w:r w:rsidRPr="00E30380">
        <w:rPr>
          <w:rFonts w:ascii="ＭＳ 明朝"/>
        </w:rPr>
        <w:t>）</w:t>
      </w:r>
    </w:p>
    <w:p w14:paraId="3BA25549" w14:textId="77777777" w:rsidR="002B154D" w:rsidRDefault="002B154D" w:rsidP="002B154D">
      <w:pPr>
        <w:rPr>
          <w:rFonts w:ascii="ＭＳ 明朝" w:hint="eastAsia"/>
        </w:rPr>
      </w:pPr>
      <w:r>
        <w:rPr>
          <w:rFonts w:ascii="ＭＳ 明朝" w:hint="eastAsia"/>
        </w:rPr>
        <w:t>第４条　研修の名称は、○○○○○○　喀痰</w:t>
      </w:r>
      <w:r w:rsidRPr="00E30380">
        <w:rPr>
          <w:rFonts w:ascii="ＭＳ 明朝" w:hint="eastAsia"/>
        </w:rPr>
        <w:t>吸引等の実施のための研修事業</w:t>
      </w:r>
      <w:r w:rsidRPr="00E30380">
        <w:rPr>
          <w:rFonts w:ascii="ＭＳ 明朝" w:hint="eastAsia"/>
          <w:lang w:eastAsia="zh-TW"/>
        </w:rPr>
        <w:t>（通学形式）</w:t>
      </w:r>
      <w:r w:rsidRPr="00E30380">
        <w:rPr>
          <w:rFonts w:ascii="ＭＳ 明朝" w:hint="eastAsia"/>
        </w:rPr>
        <w:t>とする。</w:t>
      </w:r>
    </w:p>
    <w:p w14:paraId="5DAE94A7" w14:textId="77777777" w:rsidR="002B154D" w:rsidRPr="008552E8" w:rsidRDefault="002B154D">
      <w:pPr>
        <w:rPr>
          <w:rFonts w:ascii="ＭＳ 明朝"/>
          <w:lang w:eastAsia="zh-TW"/>
        </w:rPr>
      </w:pPr>
    </w:p>
    <w:p w14:paraId="0D89C148"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研修実施時期</w:t>
      </w:r>
      <w:r w:rsidRPr="00E30380">
        <w:rPr>
          <w:rFonts w:ascii="ＭＳ 明朝"/>
        </w:rPr>
        <w:t>）</w:t>
      </w:r>
    </w:p>
    <w:p w14:paraId="78C8AF3C" w14:textId="77777777" w:rsidR="002B154D" w:rsidRPr="00E30380" w:rsidRDefault="002B154D">
      <w:pPr>
        <w:rPr>
          <w:rFonts w:ascii="ＭＳ 明朝"/>
        </w:rPr>
      </w:pPr>
      <w:r w:rsidRPr="00E30380">
        <w:rPr>
          <w:rFonts w:ascii="ＭＳ 明朝" w:hint="eastAsia"/>
        </w:rPr>
        <w:t>第５条　研修実施時期は、各年度研修開始前に定めることとする。</w:t>
      </w:r>
    </w:p>
    <w:p w14:paraId="45F786F5" w14:textId="77777777" w:rsidR="002B154D" w:rsidRPr="00E30380" w:rsidRDefault="002B154D">
      <w:pPr>
        <w:rPr>
          <w:rFonts w:ascii="ＭＳ 明朝" w:hint="eastAsia"/>
        </w:rPr>
      </w:pPr>
    </w:p>
    <w:p w14:paraId="44015014"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受講対象者</w:t>
      </w:r>
      <w:r w:rsidRPr="00E30380">
        <w:rPr>
          <w:rFonts w:ascii="ＭＳ 明朝"/>
        </w:rPr>
        <w:t>）</w:t>
      </w:r>
    </w:p>
    <w:p w14:paraId="0169D866" w14:textId="77777777" w:rsidR="002B154D" w:rsidRDefault="002B154D" w:rsidP="002B154D">
      <w:pPr>
        <w:pStyle w:val="a3"/>
        <w:ind w:left="630" w:hangingChars="300" w:hanging="630"/>
        <w:jc w:val="both"/>
        <w:rPr>
          <w:rFonts w:ascii="ＭＳ 明朝" w:hint="eastAsia"/>
        </w:rPr>
      </w:pPr>
      <w:r w:rsidRPr="00E30380">
        <w:rPr>
          <w:rFonts w:ascii="ＭＳ 明朝" w:hint="eastAsia"/>
        </w:rPr>
        <w:t>第６条　受講対象者は</w:t>
      </w:r>
      <w:r>
        <w:rPr>
          <w:rFonts w:ascii="ＭＳ 明朝" w:hint="eastAsia"/>
        </w:rPr>
        <w:t>、原則として、今後、喀痰吸引等の業務に当たる</w:t>
      </w:r>
      <w:r w:rsidRPr="00E30380">
        <w:rPr>
          <w:rFonts w:ascii="ＭＳ 明朝" w:hint="eastAsia"/>
        </w:rPr>
        <w:t>者</w:t>
      </w:r>
      <w:r>
        <w:rPr>
          <w:rFonts w:ascii="ＭＳ 明朝" w:hint="eastAsia"/>
        </w:rPr>
        <w:t>又は</w:t>
      </w:r>
      <w:r w:rsidRPr="00E30380">
        <w:rPr>
          <w:rFonts w:ascii="ＭＳ 明朝" w:hint="eastAsia"/>
        </w:rPr>
        <w:t>当法人</w:t>
      </w:r>
      <w:r>
        <w:rPr>
          <w:rFonts w:ascii="ＭＳ 明朝" w:hint="eastAsia"/>
        </w:rPr>
        <w:t>（第１条の事業者</w:t>
      </w:r>
    </w:p>
    <w:p w14:paraId="549F7F52" w14:textId="77777777" w:rsidR="002B154D" w:rsidRPr="00E30380" w:rsidRDefault="002B154D" w:rsidP="002B154D">
      <w:pPr>
        <w:pStyle w:val="a3"/>
        <w:ind w:leftChars="100" w:left="630" w:hangingChars="200" w:hanging="420"/>
        <w:jc w:val="both"/>
        <w:rPr>
          <w:rFonts w:ascii="ＭＳ 明朝"/>
        </w:rPr>
      </w:pPr>
      <w:r>
        <w:rPr>
          <w:rFonts w:ascii="ＭＳ 明朝" w:hint="eastAsia"/>
        </w:rPr>
        <w:t>をいう。以下同じ。）</w:t>
      </w:r>
      <w:r w:rsidRPr="00E30380">
        <w:rPr>
          <w:rFonts w:ascii="ＭＳ 明朝" w:hint="eastAsia"/>
        </w:rPr>
        <w:t>が認めた者</w:t>
      </w:r>
      <w:r>
        <w:rPr>
          <w:rFonts w:ascii="ＭＳ 明朝" w:hint="eastAsia"/>
        </w:rPr>
        <w:t>とする</w:t>
      </w:r>
      <w:r w:rsidRPr="00E30380">
        <w:rPr>
          <w:rFonts w:ascii="ＭＳ 明朝" w:hint="eastAsia"/>
        </w:rPr>
        <w:t>。</w:t>
      </w:r>
    </w:p>
    <w:p w14:paraId="05E44476" w14:textId="77777777" w:rsidR="002B154D" w:rsidRDefault="002B154D">
      <w:pPr>
        <w:rPr>
          <w:rFonts w:ascii="ＭＳ 明朝" w:hint="eastAsia"/>
        </w:rPr>
      </w:pPr>
    </w:p>
    <w:p w14:paraId="21230F60"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研修参加費用</w:t>
      </w:r>
      <w:r w:rsidRPr="00E30380">
        <w:rPr>
          <w:rFonts w:ascii="ＭＳ 明朝"/>
        </w:rPr>
        <w:t>）</w:t>
      </w:r>
    </w:p>
    <w:p w14:paraId="5911ABAB" w14:textId="77777777" w:rsidR="002B154D" w:rsidRPr="00E30380" w:rsidRDefault="002B154D">
      <w:pPr>
        <w:rPr>
          <w:rFonts w:ascii="ＭＳ 明朝"/>
        </w:rPr>
      </w:pPr>
      <w:r>
        <w:rPr>
          <w:rFonts w:ascii="ＭＳ 明朝" w:hint="eastAsia"/>
        </w:rPr>
        <w:t>第７条　基本研修（演習を含む）の参加</w:t>
      </w:r>
      <w:r w:rsidRPr="00E30380">
        <w:rPr>
          <w:rFonts w:ascii="ＭＳ 明朝" w:hint="eastAsia"/>
        </w:rPr>
        <w:t>費用は</w:t>
      </w:r>
      <w:r>
        <w:rPr>
          <w:rFonts w:ascii="ＭＳ 明朝" w:hint="eastAsia"/>
        </w:rPr>
        <w:t>、</w:t>
      </w:r>
      <w:r w:rsidRPr="00E30380">
        <w:rPr>
          <w:rFonts w:ascii="ＭＳ 明朝" w:hint="eastAsia"/>
        </w:rPr>
        <w:t>次のとおりとする。</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995"/>
        <w:gridCol w:w="2100"/>
        <w:gridCol w:w="2310"/>
      </w:tblGrid>
      <w:tr w:rsidR="00000000" w14:paraId="6F95E879" w14:textId="77777777" w:rsidTr="002B154D">
        <w:trPr>
          <w:trHeight w:val="528"/>
        </w:trPr>
        <w:tc>
          <w:tcPr>
            <w:tcW w:w="1575" w:type="dxa"/>
            <w:vAlign w:val="center"/>
          </w:tcPr>
          <w:p w14:paraId="15F39824" w14:textId="77777777" w:rsidR="002B154D" w:rsidRPr="00E30380" w:rsidRDefault="002B154D">
            <w:pPr>
              <w:jc w:val="center"/>
              <w:rPr>
                <w:rFonts w:ascii="ＭＳ 明朝"/>
              </w:rPr>
            </w:pPr>
            <w:r w:rsidRPr="00E30380">
              <w:rPr>
                <w:rFonts w:ascii="ＭＳ 明朝" w:hint="eastAsia"/>
              </w:rPr>
              <w:t>内　　訳</w:t>
            </w:r>
          </w:p>
        </w:tc>
        <w:tc>
          <w:tcPr>
            <w:tcW w:w="1995" w:type="dxa"/>
            <w:vAlign w:val="center"/>
          </w:tcPr>
          <w:p w14:paraId="3D204876" w14:textId="77777777" w:rsidR="002B154D" w:rsidRPr="00E30380" w:rsidRDefault="002B154D">
            <w:pPr>
              <w:jc w:val="center"/>
              <w:rPr>
                <w:rFonts w:ascii="ＭＳ 明朝"/>
              </w:rPr>
            </w:pPr>
            <w:r w:rsidRPr="00E30380">
              <w:rPr>
                <w:rFonts w:ascii="ＭＳ 明朝" w:hint="eastAsia"/>
              </w:rPr>
              <w:t>金　　額</w:t>
            </w:r>
          </w:p>
        </w:tc>
        <w:tc>
          <w:tcPr>
            <w:tcW w:w="2100" w:type="dxa"/>
            <w:vAlign w:val="center"/>
          </w:tcPr>
          <w:p w14:paraId="1A88B73A" w14:textId="77777777" w:rsidR="002B154D" w:rsidRPr="00E30380" w:rsidRDefault="002B154D">
            <w:pPr>
              <w:jc w:val="center"/>
              <w:rPr>
                <w:rFonts w:ascii="ＭＳ 明朝"/>
              </w:rPr>
            </w:pPr>
            <w:r w:rsidRPr="00E30380">
              <w:rPr>
                <w:rFonts w:ascii="ＭＳ 明朝" w:hint="eastAsia"/>
              </w:rPr>
              <w:t>納付形態</w:t>
            </w:r>
          </w:p>
        </w:tc>
        <w:tc>
          <w:tcPr>
            <w:tcW w:w="2310" w:type="dxa"/>
            <w:vAlign w:val="center"/>
          </w:tcPr>
          <w:p w14:paraId="09E9F62E" w14:textId="77777777" w:rsidR="002B154D" w:rsidRPr="00E30380" w:rsidRDefault="002B154D">
            <w:pPr>
              <w:jc w:val="center"/>
              <w:rPr>
                <w:rFonts w:ascii="ＭＳ 明朝"/>
              </w:rPr>
            </w:pPr>
            <w:r w:rsidRPr="00E30380">
              <w:rPr>
                <w:rFonts w:ascii="ＭＳ 明朝" w:hint="eastAsia"/>
              </w:rPr>
              <w:t>納付期限</w:t>
            </w:r>
          </w:p>
        </w:tc>
      </w:tr>
      <w:tr w:rsidR="00000000" w14:paraId="12D45B96" w14:textId="77777777" w:rsidTr="002B154D">
        <w:trPr>
          <w:trHeight w:val="455"/>
        </w:trPr>
        <w:tc>
          <w:tcPr>
            <w:tcW w:w="1575" w:type="dxa"/>
            <w:vAlign w:val="center"/>
          </w:tcPr>
          <w:p w14:paraId="650458C6" w14:textId="77777777" w:rsidR="002B154D" w:rsidRPr="00E30380" w:rsidRDefault="002B154D">
            <w:pPr>
              <w:jc w:val="center"/>
              <w:rPr>
                <w:rFonts w:ascii="ＭＳ 明朝" w:hint="eastAsia"/>
              </w:rPr>
            </w:pPr>
            <w:r w:rsidRPr="00E30380">
              <w:rPr>
                <w:rFonts w:ascii="ＭＳ 明朝" w:hint="eastAsia"/>
              </w:rPr>
              <w:t>受講料</w:t>
            </w:r>
          </w:p>
        </w:tc>
        <w:tc>
          <w:tcPr>
            <w:tcW w:w="1995" w:type="dxa"/>
            <w:vAlign w:val="center"/>
          </w:tcPr>
          <w:p w14:paraId="72CE96A4" w14:textId="77777777" w:rsidR="002B154D" w:rsidRPr="00E30380" w:rsidRDefault="002B154D" w:rsidP="002B154D">
            <w:pPr>
              <w:jc w:val="center"/>
              <w:rPr>
                <w:rFonts w:ascii="ＭＳ 明朝"/>
              </w:rPr>
            </w:pPr>
            <w:r>
              <w:rPr>
                <w:rFonts w:ascii="ＭＳ 明朝" w:hint="eastAsia"/>
              </w:rPr>
              <w:t>△△，△△△</w:t>
            </w:r>
            <w:r w:rsidRPr="00E30380">
              <w:rPr>
                <w:rFonts w:ascii="ＭＳ 明朝" w:hint="eastAsia"/>
              </w:rPr>
              <w:t>円</w:t>
            </w:r>
          </w:p>
        </w:tc>
        <w:tc>
          <w:tcPr>
            <w:tcW w:w="2100" w:type="dxa"/>
            <w:vAlign w:val="center"/>
          </w:tcPr>
          <w:p w14:paraId="7A76154D" w14:textId="77777777" w:rsidR="002B154D" w:rsidRPr="00E30380" w:rsidRDefault="002B154D">
            <w:pPr>
              <w:jc w:val="center"/>
              <w:rPr>
                <w:rFonts w:ascii="ＭＳ 明朝"/>
              </w:rPr>
            </w:pPr>
            <w:r w:rsidRPr="00E30380">
              <w:rPr>
                <w:rFonts w:ascii="ＭＳ 明朝" w:hint="eastAsia"/>
              </w:rPr>
              <w:t>一括納入</w:t>
            </w:r>
          </w:p>
        </w:tc>
        <w:tc>
          <w:tcPr>
            <w:tcW w:w="2310" w:type="dxa"/>
            <w:vAlign w:val="center"/>
          </w:tcPr>
          <w:p w14:paraId="1F1C1167" w14:textId="77777777" w:rsidR="002B154D" w:rsidRPr="00E30380" w:rsidRDefault="002B154D">
            <w:pPr>
              <w:jc w:val="center"/>
              <w:rPr>
                <w:rFonts w:ascii="ＭＳ 明朝"/>
              </w:rPr>
            </w:pPr>
            <w:r w:rsidRPr="00E30380">
              <w:rPr>
                <w:rFonts w:ascii="ＭＳ 明朝" w:hint="eastAsia"/>
              </w:rPr>
              <w:t>受講開始当日まで</w:t>
            </w:r>
          </w:p>
        </w:tc>
      </w:tr>
      <w:tr w:rsidR="00000000" w14:paraId="35D3474E" w14:textId="77777777" w:rsidTr="002B154D">
        <w:trPr>
          <w:trHeight w:val="547"/>
        </w:trPr>
        <w:tc>
          <w:tcPr>
            <w:tcW w:w="1575" w:type="dxa"/>
            <w:vAlign w:val="center"/>
          </w:tcPr>
          <w:p w14:paraId="77CA41AF" w14:textId="77777777" w:rsidR="002B154D" w:rsidRPr="00E30380" w:rsidRDefault="002B154D" w:rsidP="002B154D">
            <w:pPr>
              <w:jc w:val="center"/>
              <w:rPr>
                <w:rFonts w:ascii="ＭＳ 明朝" w:hint="eastAsia"/>
              </w:rPr>
            </w:pPr>
            <w:r>
              <w:rPr>
                <w:rFonts w:ascii="ＭＳ 明朝" w:hint="eastAsia"/>
              </w:rPr>
              <w:t>テキスト代</w:t>
            </w:r>
          </w:p>
        </w:tc>
        <w:tc>
          <w:tcPr>
            <w:tcW w:w="1995" w:type="dxa"/>
            <w:vAlign w:val="center"/>
          </w:tcPr>
          <w:p w14:paraId="2546DF9F" w14:textId="77777777" w:rsidR="002B154D" w:rsidRDefault="002B154D" w:rsidP="002B154D">
            <w:pPr>
              <w:jc w:val="center"/>
              <w:rPr>
                <w:rFonts w:ascii="ＭＳ 明朝" w:hint="eastAsia"/>
              </w:rPr>
            </w:pPr>
            <w:r>
              <w:rPr>
                <w:rFonts w:ascii="ＭＳ 明朝" w:hint="eastAsia"/>
              </w:rPr>
              <w:t>実費</w:t>
            </w:r>
          </w:p>
        </w:tc>
        <w:tc>
          <w:tcPr>
            <w:tcW w:w="2100" w:type="dxa"/>
            <w:vAlign w:val="center"/>
          </w:tcPr>
          <w:p w14:paraId="2AFD92C8" w14:textId="77777777" w:rsidR="002B154D" w:rsidRPr="00E30380" w:rsidRDefault="002B154D" w:rsidP="002B154D">
            <w:pPr>
              <w:jc w:val="center"/>
              <w:rPr>
                <w:rFonts w:ascii="ＭＳ 明朝" w:hint="eastAsia"/>
              </w:rPr>
            </w:pPr>
            <w:r>
              <w:rPr>
                <w:rFonts w:ascii="ＭＳ 明朝" w:hint="eastAsia"/>
              </w:rPr>
              <w:t>一括納入</w:t>
            </w:r>
          </w:p>
        </w:tc>
        <w:tc>
          <w:tcPr>
            <w:tcW w:w="2310" w:type="dxa"/>
            <w:vAlign w:val="center"/>
          </w:tcPr>
          <w:p w14:paraId="5CF4C916" w14:textId="77777777" w:rsidR="002B154D" w:rsidRPr="00E30380" w:rsidRDefault="002B154D" w:rsidP="002B154D">
            <w:pPr>
              <w:jc w:val="center"/>
              <w:rPr>
                <w:rFonts w:ascii="ＭＳ 明朝" w:hint="eastAsia"/>
              </w:rPr>
            </w:pPr>
            <w:r>
              <w:rPr>
                <w:rFonts w:ascii="ＭＳ 明朝" w:hint="eastAsia"/>
              </w:rPr>
              <w:t>受講開始当日まで</w:t>
            </w:r>
          </w:p>
        </w:tc>
      </w:tr>
    </w:tbl>
    <w:p w14:paraId="05634DE9" w14:textId="77777777" w:rsidR="002B154D" w:rsidRDefault="002B154D" w:rsidP="002B154D">
      <w:pPr>
        <w:ind w:left="630" w:hangingChars="300" w:hanging="630"/>
        <w:jc w:val="left"/>
        <w:rPr>
          <w:rFonts w:hint="eastAsia"/>
        </w:rPr>
      </w:pPr>
      <w:r>
        <w:rPr>
          <w:rFonts w:hint="eastAsia"/>
        </w:rPr>
        <w:t>２　当法人又は当法人関連施設（●●●●）で実地研修を行う場合は、実地研修費を徴収する。なお、</w:t>
      </w:r>
    </w:p>
    <w:p w14:paraId="4DB09D90" w14:textId="77777777" w:rsidR="002B154D" w:rsidRDefault="002B154D" w:rsidP="002B154D">
      <w:pPr>
        <w:ind w:leftChars="100" w:left="630" w:hangingChars="200" w:hanging="420"/>
        <w:jc w:val="left"/>
      </w:pPr>
      <w:r>
        <w:rPr>
          <w:rFonts w:hint="eastAsia"/>
        </w:rPr>
        <w:t>実地研修費は▲▲，▲▲▲円とする。</w:t>
      </w:r>
    </w:p>
    <w:p w14:paraId="0B9986D1" w14:textId="77777777" w:rsidR="002B154D" w:rsidRDefault="002B154D" w:rsidP="002B154D">
      <w:pPr>
        <w:ind w:left="630" w:hangingChars="300" w:hanging="630"/>
        <w:jc w:val="left"/>
        <w:rPr>
          <w:rFonts w:hint="eastAsia"/>
        </w:rPr>
      </w:pPr>
      <w:r>
        <w:rPr>
          <w:rFonts w:hint="eastAsia"/>
        </w:rPr>
        <w:t>３　当法人関連施設以外で喀痰吸引等研修実地研修実施機関として承認された施設に、実地研修を委託</w:t>
      </w:r>
    </w:p>
    <w:p w14:paraId="1BD5A9D0" w14:textId="77777777" w:rsidR="002B154D" w:rsidRDefault="002B154D" w:rsidP="002B154D">
      <w:pPr>
        <w:ind w:leftChars="100" w:left="630" w:hangingChars="200" w:hanging="420"/>
        <w:jc w:val="left"/>
      </w:pPr>
      <w:r>
        <w:rPr>
          <w:rFonts w:hint="eastAsia"/>
        </w:rPr>
        <w:t>し、かつ、第１１条に定める担当講師を派遣しない場合は、実地研修費を徴収しない。</w:t>
      </w:r>
    </w:p>
    <w:p w14:paraId="6EE058A4" w14:textId="77777777" w:rsidR="002B154D" w:rsidRDefault="002B154D" w:rsidP="002B154D">
      <w:pPr>
        <w:ind w:left="630" w:hangingChars="300" w:hanging="630"/>
        <w:jc w:val="left"/>
        <w:rPr>
          <w:rFonts w:hint="eastAsia"/>
        </w:rPr>
      </w:pPr>
      <w:r>
        <w:rPr>
          <w:rFonts w:hint="eastAsia"/>
        </w:rPr>
        <w:t>４　前２項に掲げる場合以外の場合の実地研修費については、当法人関連施設以外の喀痰吸引等研修実</w:t>
      </w:r>
    </w:p>
    <w:p w14:paraId="2FB581BE" w14:textId="77777777" w:rsidR="002B154D" w:rsidRDefault="002B154D" w:rsidP="002B154D">
      <w:pPr>
        <w:ind w:leftChars="100" w:left="630" w:hangingChars="200" w:hanging="420"/>
        <w:jc w:val="left"/>
      </w:pPr>
      <w:r>
        <w:rPr>
          <w:rFonts w:hint="eastAsia"/>
        </w:rPr>
        <w:t>地研修実施機関として承認された施設と別途協議の上、決定し徴収する。</w:t>
      </w:r>
    </w:p>
    <w:p w14:paraId="613F1ABB" w14:textId="77777777" w:rsidR="002B154D" w:rsidRDefault="002B154D" w:rsidP="002B154D">
      <w:pPr>
        <w:rPr>
          <w:rFonts w:hint="eastAsia"/>
        </w:rPr>
      </w:pPr>
    </w:p>
    <w:p w14:paraId="4CF1676D"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使用教材</w:t>
      </w:r>
      <w:r w:rsidRPr="00E30380">
        <w:rPr>
          <w:rFonts w:ascii="ＭＳ 明朝"/>
        </w:rPr>
        <w:t>）</w:t>
      </w:r>
    </w:p>
    <w:p w14:paraId="6419A539" w14:textId="77777777" w:rsidR="002B154D" w:rsidRDefault="002B154D">
      <w:pPr>
        <w:rPr>
          <w:rFonts w:ascii="ＭＳ 明朝" w:hint="eastAsia"/>
        </w:rPr>
      </w:pPr>
      <w:r w:rsidRPr="00E30380">
        <w:rPr>
          <w:rFonts w:ascii="ＭＳ 明朝" w:hint="eastAsia"/>
        </w:rPr>
        <w:t>第８条　研修に使用する教材は</w:t>
      </w:r>
      <w:r>
        <w:rPr>
          <w:rFonts w:ascii="ＭＳ 明朝" w:hint="eastAsia"/>
        </w:rPr>
        <w:t>、厚生労働省「介護職員等による喀痰</w:t>
      </w:r>
      <w:r w:rsidRPr="00E30380">
        <w:rPr>
          <w:rFonts w:ascii="ＭＳ 明朝" w:hint="eastAsia"/>
        </w:rPr>
        <w:t>吸引</w:t>
      </w:r>
      <w:r>
        <w:rPr>
          <w:rFonts w:ascii="ＭＳ 明朝" w:hint="eastAsia"/>
        </w:rPr>
        <w:t>・経管栄養</w:t>
      </w:r>
      <w:r w:rsidRPr="00E30380">
        <w:rPr>
          <w:rFonts w:ascii="ＭＳ 明朝" w:hint="eastAsia"/>
        </w:rPr>
        <w:t>の研修テキスト</w:t>
      </w:r>
      <w:r>
        <w:rPr>
          <w:rFonts w:ascii="ＭＳ 明朝" w:hint="eastAsia"/>
        </w:rPr>
        <w:t>」</w:t>
      </w:r>
    </w:p>
    <w:p w14:paraId="46E479BC" w14:textId="77777777" w:rsidR="002B154D" w:rsidRPr="00E30380" w:rsidRDefault="002B154D" w:rsidP="002B154D">
      <w:pPr>
        <w:ind w:firstLineChars="100" w:firstLine="210"/>
        <w:rPr>
          <w:rFonts w:ascii="ＭＳ 明朝" w:hint="eastAsia"/>
        </w:rPr>
      </w:pPr>
      <w:r>
        <w:rPr>
          <w:rFonts w:ascii="ＭＳ 明朝" w:hint="eastAsia"/>
        </w:rPr>
        <w:lastRenderedPageBreak/>
        <w:t>（全国訪問看護事業協会）</w:t>
      </w:r>
      <w:r w:rsidRPr="00E30380">
        <w:rPr>
          <w:rFonts w:ascii="ＭＳ 明朝" w:hint="eastAsia"/>
        </w:rPr>
        <w:t>とする。</w:t>
      </w:r>
    </w:p>
    <w:p w14:paraId="461F0F11" w14:textId="77777777" w:rsidR="002B154D" w:rsidRDefault="002B154D" w:rsidP="002B154D">
      <w:pPr>
        <w:rPr>
          <w:rFonts w:ascii="ＭＳ 明朝" w:hint="eastAsia"/>
        </w:rPr>
      </w:pPr>
    </w:p>
    <w:p w14:paraId="3091DCFD" w14:textId="77777777" w:rsidR="002B154D" w:rsidRPr="00E30380" w:rsidRDefault="002B154D" w:rsidP="002B154D">
      <w:pPr>
        <w:ind w:firstLineChars="100" w:firstLine="210"/>
        <w:rPr>
          <w:rFonts w:ascii="ＭＳ 明朝" w:hint="eastAsia"/>
        </w:rPr>
      </w:pPr>
      <w:r w:rsidRPr="00E30380">
        <w:rPr>
          <w:rFonts w:ascii="ＭＳ 明朝" w:hint="eastAsia"/>
        </w:rPr>
        <w:t>（研修カリキュラム）</w:t>
      </w:r>
    </w:p>
    <w:p w14:paraId="66D79945" w14:textId="77777777" w:rsidR="002B154D" w:rsidRDefault="002B154D" w:rsidP="002B154D">
      <w:pPr>
        <w:ind w:left="630" w:hangingChars="300" w:hanging="630"/>
        <w:rPr>
          <w:rFonts w:ascii="ＭＳ 明朝" w:hint="eastAsia"/>
        </w:rPr>
      </w:pPr>
      <w:r w:rsidRPr="00E30380">
        <w:rPr>
          <w:rFonts w:ascii="ＭＳ 明朝" w:hint="eastAsia"/>
        </w:rPr>
        <w:t xml:space="preserve">第９条　</w:t>
      </w:r>
      <w:r>
        <w:rPr>
          <w:rFonts w:ascii="ＭＳ 明朝" w:hint="eastAsia"/>
        </w:rPr>
        <w:t>研修のカリキュラムは、</w:t>
      </w:r>
      <w:r w:rsidRPr="00E30380">
        <w:rPr>
          <w:rFonts w:ascii="ＭＳ 明朝" w:hint="eastAsia"/>
        </w:rPr>
        <w:t>別表１</w:t>
      </w:r>
      <w:r>
        <w:rPr>
          <w:rFonts w:ascii="ＭＳ 明朝" w:hint="eastAsia"/>
        </w:rPr>
        <w:t>－１（又は１－２）</w:t>
      </w:r>
      <w:r w:rsidRPr="00E30380">
        <w:rPr>
          <w:rFonts w:ascii="ＭＳ 明朝" w:hint="eastAsia"/>
        </w:rPr>
        <w:t>のとおりとする。</w:t>
      </w:r>
      <w:r>
        <w:rPr>
          <w:rFonts w:ascii="ＭＳ 明朝" w:hint="eastAsia"/>
        </w:rPr>
        <w:t>その際、演習及び</w:t>
      </w:r>
      <w:r w:rsidRPr="00E30380">
        <w:rPr>
          <w:rFonts w:ascii="ＭＳ 明朝" w:hint="eastAsia"/>
        </w:rPr>
        <w:t>実地研</w:t>
      </w:r>
    </w:p>
    <w:p w14:paraId="781FD137" w14:textId="77777777" w:rsidR="002B154D" w:rsidRPr="00E30380" w:rsidRDefault="002B154D" w:rsidP="002B154D">
      <w:pPr>
        <w:ind w:leftChars="100" w:left="630" w:hangingChars="200" w:hanging="420"/>
        <w:rPr>
          <w:rFonts w:ascii="ＭＳ 明朝"/>
        </w:rPr>
      </w:pPr>
      <w:r w:rsidRPr="00E30380">
        <w:rPr>
          <w:rFonts w:ascii="ＭＳ 明朝" w:hint="eastAsia"/>
        </w:rPr>
        <w:t>修では</w:t>
      </w:r>
      <w:r>
        <w:rPr>
          <w:rFonts w:ascii="ＭＳ 明朝" w:hint="eastAsia"/>
        </w:rPr>
        <w:t>、</w:t>
      </w:r>
      <w:r w:rsidRPr="00E30380">
        <w:rPr>
          <w:rFonts w:ascii="ＭＳ 明朝" w:hint="eastAsia"/>
        </w:rPr>
        <w:t>人工呼吸器装着者に対する喀痰吸引を行う。</w:t>
      </w:r>
    </w:p>
    <w:p w14:paraId="77AA336C" w14:textId="77777777" w:rsidR="002B154D" w:rsidRPr="00413906" w:rsidRDefault="002B154D">
      <w:pPr>
        <w:rPr>
          <w:rFonts w:ascii="ＭＳ 明朝"/>
        </w:rPr>
      </w:pPr>
    </w:p>
    <w:p w14:paraId="5783AD98"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研修会場</w:t>
      </w:r>
      <w:r w:rsidRPr="00E30380">
        <w:rPr>
          <w:rFonts w:ascii="ＭＳ 明朝"/>
        </w:rPr>
        <w:t>）</w:t>
      </w:r>
    </w:p>
    <w:p w14:paraId="71A787B1" w14:textId="77777777" w:rsidR="002B154D" w:rsidRPr="00E30380" w:rsidRDefault="002B154D">
      <w:pPr>
        <w:rPr>
          <w:rFonts w:ascii="ＭＳ 明朝"/>
        </w:rPr>
      </w:pPr>
      <w:r>
        <w:rPr>
          <w:rFonts w:ascii="ＭＳ 明朝" w:hint="eastAsia"/>
        </w:rPr>
        <w:t>第１０条　研修のうち基本研修を行うために使用する会場は、別表２のとおりとする。</w:t>
      </w:r>
    </w:p>
    <w:p w14:paraId="430D8B95" w14:textId="77777777" w:rsidR="002B154D" w:rsidRPr="00E13739" w:rsidRDefault="002B154D">
      <w:pPr>
        <w:rPr>
          <w:rFonts w:ascii="ＭＳ 明朝" w:hint="eastAsia"/>
        </w:rPr>
      </w:pPr>
    </w:p>
    <w:p w14:paraId="79B0BDC0"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担当講師</w:t>
      </w:r>
      <w:r w:rsidRPr="00E30380">
        <w:rPr>
          <w:rFonts w:ascii="ＭＳ 明朝"/>
        </w:rPr>
        <w:t>）</w:t>
      </w:r>
    </w:p>
    <w:p w14:paraId="0C6C5ACD" w14:textId="77777777" w:rsidR="002B154D" w:rsidRPr="00E30380" w:rsidRDefault="002B154D">
      <w:pPr>
        <w:rPr>
          <w:rFonts w:ascii="ＭＳ 明朝"/>
        </w:rPr>
      </w:pPr>
      <w:r w:rsidRPr="00E30380">
        <w:rPr>
          <w:rFonts w:ascii="ＭＳ 明朝" w:hint="eastAsia"/>
        </w:rPr>
        <w:t>第１１条　研修を担当する講師</w:t>
      </w:r>
      <w:r>
        <w:rPr>
          <w:rFonts w:ascii="ＭＳ 明朝" w:hint="eastAsia"/>
        </w:rPr>
        <w:t>（以下「講師」という。）は、</w:t>
      </w:r>
      <w:r>
        <w:rPr>
          <w:rFonts w:ascii="ＭＳ 明朝" w:hint="eastAsia"/>
          <w:color w:val="000000"/>
        </w:rPr>
        <w:t>■</w:t>
      </w:r>
      <w:r w:rsidRPr="00E30380">
        <w:rPr>
          <w:rFonts w:ascii="ＭＳ 明朝" w:hint="eastAsia"/>
        </w:rPr>
        <w:t>人</w:t>
      </w:r>
      <w:r>
        <w:rPr>
          <w:rFonts w:ascii="ＭＳ 明朝" w:hint="eastAsia"/>
        </w:rPr>
        <w:t>で、</w:t>
      </w:r>
      <w:r w:rsidRPr="00E30380">
        <w:rPr>
          <w:rFonts w:ascii="ＭＳ 明朝" w:hint="eastAsia"/>
        </w:rPr>
        <w:t>別表３のとおりとする。</w:t>
      </w:r>
    </w:p>
    <w:p w14:paraId="33E41B41" w14:textId="77777777" w:rsidR="002B154D" w:rsidRPr="00E13739" w:rsidRDefault="002B154D">
      <w:pPr>
        <w:rPr>
          <w:rFonts w:ascii="ＭＳ 明朝" w:hint="eastAsia"/>
        </w:rPr>
      </w:pPr>
    </w:p>
    <w:p w14:paraId="50F6499B" w14:textId="77777777" w:rsidR="002B154D" w:rsidRPr="00E30380" w:rsidRDefault="002B154D" w:rsidP="002B154D">
      <w:pPr>
        <w:ind w:firstLineChars="100" w:firstLine="210"/>
        <w:rPr>
          <w:rFonts w:ascii="ＭＳ 明朝" w:hint="eastAsia"/>
        </w:rPr>
      </w:pPr>
      <w:r w:rsidRPr="00E30380">
        <w:rPr>
          <w:rFonts w:ascii="ＭＳ 明朝" w:hint="eastAsia"/>
        </w:rPr>
        <w:t>（実地研修）</w:t>
      </w:r>
    </w:p>
    <w:p w14:paraId="1372939B" w14:textId="77777777" w:rsidR="002B154D" w:rsidRDefault="002B154D" w:rsidP="002B154D">
      <w:pPr>
        <w:ind w:left="840" w:hangingChars="400" w:hanging="840"/>
        <w:rPr>
          <w:rFonts w:ascii="ＭＳ 明朝" w:hint="eastAsia"/>
        </w:rPr>
      </w:pPr>
      <w:r w:rsidRPr="00E30380">
        <w:rPr>
          <w:rFonts w:ascii="ＭＳ 明朝" w:hint="eastAsia"/>
        </w:rPr>
        <w:t>第１２条　実地研修は</w:t>
      </w:r>
      <w:r>
        <w:rPr>
          <w:rFonts w:ascii="ＭＳ 明朝" w:hint="eastAsia"/>
        </w:rPr>
        <w:t>、当法人及び喀痰吸引等研修実地研修実施機関承諾書により承諾された施設で行</w:t>
      </w:r>
    </w:p>
    <w:p w14:paraId="2D95620C" w14:textId="77777777" w:rsidR="002B154D" w:rsidRPr="00E30380" w:rsidRDefault="002B154D" w:rsidP="002B154D">
      <w:pPr>
        <w:ind w:leftChars="100" w:left="840" w:hangingChars="300" w:hanging="630"/>
        <w:rPr>
          <w:rFonts w:ascii="ＭＳ 明朝" w:hint="eastAsia"/>
        </w:rPr>
      </w:pPr>
      <w:r>
        <w:rPr>
          <w:rFonts w:ascii="ＭＳ 明朝" w:hint="eastAsia"/>
        </w:rPr>
        <w:t>う</w:t>
      </w:r>
      <w:r w:rsidRPr="00E30380">
        <w:rPr>
          <w:rFonts w:ascii="ＭＳ 明朝" w:hint="eastAsia"/>
        </w:rPr>
        <w:t>。</w:t>
      </w:r>
    </w:p>
    <w:p w14:paraId="56DF3DCD" w14:textId="77777777" w:rsidR="002B154D" w:rsidRPr="00E30380" w:rsidRDefault="002B154D">
      <w:pPr>
        <w:rPr>
          <w:rFonts w:ascii="ＭＳ 明朝" w:hint="eastAsia"/>
        </w:rPr>
      </w:pPr>
    </w:p>
    <w:p w14:paraId="4D52BA56" w14:textId="77777777" w:rsidR="002B154D" w:rsidRPr="00E30380" w:rsidRDefault="002B154D" w:rsidP="002B154D">
      <w:pPr>
        <w:ind w:firstLineChars="100" w:firstLine="210"/>
        <w:rPr>
          <w:rFonts w:ascii="ＭＳ 明朝"/>
        </w:rPr>
      </w:pPr>
      <w:r w:rsidRPr="00E30380">
        <w:rPr>
          <w:rFonts w:ascii="ＭＳ 明朝"/>
        </w:rPr>
        <w:t>（</w:t>
      </w:r>
      <w:r>
        <w:rPr>
          <w:rFonts w:ascii="ＭＳ 明朝" w:hint="eastAsia"/>
        </w:rPr>
        <w:t>募集手続</w:t>
      </w:r>
      <w:r w:rsidRPr="00E30380">
        <w:rPr>
          <w:rFonts w:ascii="ＭＳ 明朝"/>
        </w:rPr>
        <w:t>）</w:t>
      </w:r>
    </w:p>
    <w:p w14:paraId="79C35F6A" w14:textId="77777777" w:rsidR="002B154D" w:rsidRDefault="002B154D" w:rsidP="002B154D">
      <w:pPr>
        <w:rPr>
          <w:rFonts w:ascii="ＭＳ 明朝" w:hint="eastAsia"/>
        </w:rPr>
      </w:pPr>
      <w:r>
        <w:rPr>
          <w:rFonts w:ascii="ＭＳ 明朝" w:hint="eastAsia"/>
        </w:rPr>
        <w:t>第１３条　募集手続</w:t>
      </w:r>
      <w:r w:rsidRPr="00E30380">
        <w:rPr>
          <w:rFonts w:ascii="ＭＳ 明朝" w:hint="eastAsia"/>
        </w:rPr>
        <w:t>は</w:t>
      </w:r>
      <w:r>
        <w:rPr>
          <w:rFonts w:ascii="ＭＳ 明朝" w:hint="eastAsia"/>
        </w:rPr>
        <w:t>、</w:t>
      </w:r>
      <w:r w:rsidRPr="00E30380">
        <w:rPr>
          <w:rFonts w:ascii="ＭＳ 明朝" w:hint="eastAsia"/>
        </w:rPr>
        <w:t>次のとおりとする。</w:t>
      </w:r>
    </w:p>
    <w:p w14:paraId="57304E1B" w14:textId="77777777" w:rsidR="002B154D" w:rsidRPr="00E30380" w:rsidRDefault="002B154D" w:rsidP="002B154D">
      <w:pPr>
        <w:rPr>
          <w:rFonts w:ascii="ＭＳ 明朝" w:hint="eastAsia"/>
        </w:rPr>
      </w:pPr>
      <w:r w:rsidRPr="00E30380">
        <w:rPr>
          <w:rFonts w:ascii="ＭＳ 明朝" w:hint="eastAsia"/>
        </w:rPr>
        <w:t>（１）研修受講希望者は、当法人宛てに受講</w:t>
      </w:r>
      <w:r>
        <w:rPr>
          <w:rFonts w:ascii="ＭＳ 明朝" w:hint="eastAsia"/>
        </w:rPr>
        <w:t>申込書を提出する。</w:t>
      </w:r>
    </w:p>
    <w:p w14:paraId="73315186" w14:textId="77777777" w:rsidR="002B154D" w:rsidRDefault="002B154D" w:rsidP="002B154D">
      <w:pPr>
        <w:rPr>
          <w:rFonts w:ascii="ＭＳ 明朝" w:hint="eastAsia"/>
        </w:rPr>
      </w:pPr>
      <w:r w:rsidRPr="00E30380">
        <w:rPr>
          <w:rFonts w:ascii="ＭＳ 明朝" w:hint="eastAsia"/>
        </w:rPr>
        <w:t>（２）当法人は、応募者の実務実績等を考慮し、</w:t>
      </w:r>
      <w:r>
        <w:rPr>
          <w:rFonts w:ascii="ＭＳ 明朝" w:hint="eastAsia"/>
        </w:rPr>
        <w:t>書類選考を行った上で受講者の選考を行い、本人に通</w:t>
      </w:r>
    </w:p>
    <w:p w14:paraId="46117B37" w14:textId="77777777" w:rsidR="002B154D" w:rsidRPr="00E30380" w:rsidRDefault="002B154D" w:rsidP="002B154D">
      <w:pPr>
        <w:ind w:firstLineChars="200" w:firstLine="420"/>
        <w:rPr>
          <w:rFonts w:ascii="ＭＳ 明朝" w:hint="eastAsia"/>
        </w:rPr>
      </w:pPr>
      <w:r>
        <w:rPr>
          <w:rFonts w:ascii="ＭＳ 明朝" w:hint="eastAsia"/>
        </w:rPr>
        <w:t>知する。</w:t>
      </w:r>
    </w:p>
    <w:p w14:paraId="27B0B86F" w14:textId="77777777" w:rsidR="002B154D" w:rsidRDefault="002B154D" w:rsidP="002B154D">
      <w:pPr>
        <w:rPr>
          <w:rFonts w:ascii="ＭＳ 明朝" w:hint="eastAsia"/>
        </w:rPr>
      </w:pPr>
      <w:r w:rsidRPr="00E30380">
        <w:rPr>
          <w:rFonts w:ascii="ＭＳ 明朝" w:hint="eastAsia"/>
        </w:rPr>
        <w:t>（３）受講</w:t>
      </w:r>
      <w:r>
        <w:rPr>
          <w:rFonts w:ascii="ＭＳ 明朝" w:hint="eastAsia"/>
        </w:rPr>
        <w:t>者として選考された者は、指定された期日までに受講料を納入するものとし、当法人は受講</w:t>
      </w:r>
    </w:p>
    <w:p w14:paraId="41A050CB" w14:textId="77777777" w:rsidR="002B154D" w:rsidRPr="00E30380" w:rsidRDefault="002B154D" w:rsidP="002B154D">
      <w:pPr>
        <w:ind w:leftChars="200" w:left="420"/>
        <w:rPr>
          <w:rFonts w:ascii="ＭＳ 明朝" w:hint="eastAsia"/>
        </w:rPr>
      </w:pPr>
      <w:r>
        <w:rPr>
          <w:rFonts w:ascii="ＭＳ 明朝" w:hint="eastAsia"/>
        </w:rPr>
        <w:t>料を納入した者に対し、受講決定通知書とテキスト購入に関する書類等を送付する</w:t>
      </w:r>
      <w:r w:rsidRPr="00E30380">
        <w:rPr>
          <w:rFonts w:ascii="ＭＳ 明朝" w:hint="eastAsia"/>
        </w:rPr>
        <w:t>。</w:t>
      </w:r>
      <w:r>
        <w:rPr>
          <w:rFonts w:ascii="ＭＳ 明朝" w:hint="eastAsia"/>
        </w:rPr>
        <w:t>なお、納入方法は振込みとし、一度納入した受講料は、いかなる場合も返還しない。</w:t>
      </w:r>
    </w:p>
    <w:p w14:paraId="3E4846C0" w14:textId="77777777" w:rsidR="002B154D" w:rsidRPr="00E30380" w:rsidRDefault="002B154D" w:rsidP="002B154D">
      <w:pPr>
        <w:ind w:leftChars="500" w:left="1680" w:hangingChars="300" w:hanging="630"/>
        <w:rPr>
          <w:rFonts w:ascii="ＭＳ 明朝" w:hint="eastAsia"/>
        </w:rPr>
      </w:pPr>
    </w:p>
    <w:p w14:paraId="75CF06C5"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修了の認定</w:t>
      </w:r>
      <w:r w:rsidRPr="00E30380">
        <w:rPr>
          <w:rFonts w:ascii="ＭＳ 明朝"/>
        </w:rPr>
        <w:t>）</w:t>
      </w:r>
    </w:p>
    <w:p w14:paraId="2243974C" w14:textId="77777777" w:rsidR="002B154D" w:rsidRDefault="002B154D" w:rsidP="002B154D">
      <w:pPr>
        <w:ind w:left="840" w:hangingChars="400" w:hanging="840"/>
        <w:rPr>
          <w:rFonts w:ascii="ＭＳ 明朝" w:hint="eastAsia"/>
        </w:rPr>
      </w:pPr>
      <w:r w:rsidRPr="00E30380">
        <w:rPr>
          <w:rFonts w:ascii="ＭＳ 明朝" w:hint="eastAsia"/>
        </w:rPr>
        <w:t>第１４条　第９条に定めるカリキュラ</w:t>
      </w:r>
      <w:r>
        <w:rPr>
          <w:rFonts w:ascii="ＭＳ 明朝" w:hint="eastAsia"/>
        </w:rPr>
        <w:t>ムを全て</w:t>
      </w:r>
      <w:r w:rsidRPr="00E30380">
        <w:rPr>
          <w:rFonts w:ascii="ＭＳ 明朝" w:hint="eastAsia"/>
        </w:rPr>
        <w:t>履修し</w:t>
      </w:r>
      <w:r>
        <w:rPr>
          <w:rFonts w:ascii="ＭＳ 明朝" w:hint="eastAsia"/>
        </w:rPr>
        <w:t>、</w:t>
      </w:r>
      <w:r w:rsidRPr="00E30380">
        <w:rPr>
          <w:rFonts w:ascii="ＭＳ 明朝" w:hint="eastAsia"/>
        </w:rPr>
        <w:t>平成２４年３月３０日付</w:t>
      </w:r>
      <w:r>
        <w:rPr>
          <w:rFonts w:ascii="ＭＳ 明朝" w:hint="eastAsia"/>
        </w:rPr>
        <w:t>け</w:t>
      </w:r>
      <w:r w:rsidRPr="00E30380">
        <w:rPr>
          <w:rFonts w:ascii="ＭＳ 明朝" w:hint="eastAsia"/>
        </w:rPr>
        <w:t>、社援発０３３０第</w:t>
      </w:r>
    </w:p>
    <w:p w14:paraId="16100F76" w14:textId="77777777" w:rsidR="002B154D" w:rsidRPr="00E30380" w:rsidRDefault="002B154D" w:rsidP="002B154D">
      <w:pPr>
        <w:ind w:leftChars="100" w:left="840" w:hangingChars="300" w:hanging="630"/>
        <w:rPr>
          <w:rFonts w:ascii="ＭＳ 明朝"/>
        </w:rPr>
      </w:pPr>
      <w:r w:rsidRPr="00E30380">
        <w:rPr>
          <w:rFonts w:ascii="ＭＳ 明朝" w:hint="eastAsia"/>
        </w:rPr>
        <w:t>４３号別添２に基づい</w:t>
      </w:r>
      <w:r>
        <w:rPr>
          <w:rFonts w:ascii="ＭＳ 明朝" w:hint="eastAsia"/>
        </w:rPr>
        <w:t>た審査方法で合格したものを修了者として認定する。</w:t>
      </w:r>
    </w:p>
    <w:p w14:paraId="012DD4F9" w14:textId="77777777" w:rsidR="002B154D" w:rsidRDefault="002B154D">
      <w:pPr>
        <w:rPr>
          <w:rFonts w:ascii="ＭＳ 明朝" w:hint="eastAsia"/>
        </w:rPr>
      </w:pPr>
    </w:p>
    <w:p w14:paraId="56500349" w14:textId="77777777" w:rsidR="002B154D" w:rsidRDefault="002B154D" w:rsidP="002B154D">
      <w:pPr>
        <w:ind w:leftChars="100" w:left="630" w:hangingChars="200" w:hanging="420"/>
        <w:jc w:val="left"/>
      </w:pPr>
      <w:r>
        <w:rPr>
          <w:rFonts w:hint="eastAsia"/>
        </w:rPr>
        <w:t>（研修欠席者の扱い）</w:t>
      </w:r>
    </w:p>
    <w:p w14:paraId="569AF584" w14:textId="77777777" w:rsidR="002B154D" w:rsidRDefault="002B154D" w:rsidP="002B154D">
      <w:pPr>
        <w:ind w:left="630" w:hangingChars="300" w:hanging="630"/>
        <w:jc w:val="left"/>
      </w:pPr>
      <w:r>
        <w:rPr>
          <w:rFonts w:hint="eastAsia"/>
        </w:rPr>
        <w:t>第１５条　欠席した者に対しては、原則として修了認定を行わない。</w:t>
      </w:r>
    </w:p>
    <w:p w14:paraId="11C9A0C6" w14:textId="77777777" w:rsidR="002B154D" w:rsidRDefault="002B154D" w:rsidP="002B154D">
      <w:pPr>
        <w:ind w:left="630" w:hangingChars="300" w:hanging="630"/>
        <w:jc w:val="left"/>
      </w:pPr>
      <w:r>
        <w:rPr>
          <w:rFonts w:hint="eastAsia"/>
        </w:rPr>
        <w:t>２　研修開始から２０分以上遅刻した場合は、理由の如何にかかわらず、欠席とする。</w:t>
      </w:r>
    </w:p>
    <w:p w14:paraId="7F297AE8" w14:textId="77777777" w:rsidR="002B154D" w:rsidRDefault="002B154D" w:rsidP="002B154D">
      <w:pPr>
        <w:ind w:left="630" w:hangingChars="300" w:hanging="630"/>
        <w:jc w:val="left"/>
        <w:rPr>
          <w:rFonts w:hint="eastAsia"/>
        </w:rPr>
      </w:pPr>
      <w:r>
        <w:rPr>
          <w:rFonts w:hint="eastAsia"/>
        </w:rPr>
        <w:t>３　講師は、口頭の確認により出欠表に記載する。</w:t>
      </w:r>
    </w:p>
    <w:p w14:paraId="755D1236" w14:textId="77777777" w:rsidR="002B154D" w:rsidRDefault="002B154D" w:rsidP="002B154D">
      <w:pPr>
        <w:ind w:left="630" w:hangingChars="300" w:hanging="630"/>
        <w:jc w:val="left"/>
      </w:pPr>
    </w:p>
    <w:p w14:paraId="0E908C3E" w14:textId="77777777" w:rsidR="002B154D" w:rsidRDefault="002B154D" w:rsidP="002B154D">
      <w:pPr>
        <w:ind w:leftChars="100" w:left="630" w:hangingChars="200" w:hanging="420"/>
        <w:jc w:val="left"/>
      </w:pPr>
      <w:r>
        <w:rPr>
          <w:rFonts w:hint="eastAsia"/>
        </w:rPr>
        <w:t>（補講について）</w:t>
      </w:r>
    </w:p>
    <w:p w14:paraId="5A60EC48" w14:textId="77777777" w:rsidR="002B154D" w:rsidRDefault="002B154D" w:rsidP="002B154D">
      <w:pPr>
        <w:ind w:left="630" w:hangingChars="300" w:hanging="630"/>
        <w:jc w:val="left"/>
      </w:pPr>
      <w:r>
        <w:rPr>
          <w:rFonts w:hint="eastAsia"/>
        </w:rPr>
        <w:t>第１６条　補講は、原則として行わない。</w:t>
      </w:r>
    </w:p>
    <w:p w14:paraId="5355641E" w14:textId="77777777" w:rsidR="002B154D" w:rsidRDefault="002B154D" w:rsidP="002B154D">
      <w:pPr>
        <w:ind w:left="630" w:hangingChars="300" w:hanging="630"/>
        <w:jc w:val="left"/>
        <w:rPr>
          <w:rFonts w:hint="eastAsia"/>
        </w:rPr>
      </w:pPr>
      <w:r>
        <w:rPr>
          <w:rFonts w:hint="eastAsia"/>
        </w:rPr>
        <w:t>２　前項の規定にかかわらず、特別な事情による欠席については、理由書の提出後、研修責任者がやむ</w:t>
      </w:r>
    </w:p>
    <w:p w14:paraId="0DEEA433" w14:textId="77777777" w:rsidR="002B154D" w:rsidRDefault="002B154D" w:rsidP="002B154D">
      <w:pPr>
        <w:ind w:leftChars="100" w:left="630" w:hangingChars="200" w:hanging="420"/>
        <w:jc w:val="left"/>
        <w:rPr>
          <w:rFonts w:hint="eastAsia"/>
        </w:rPr>
      </w:pPr>
      <w:r>
        <w:rPr>
          <w:rFonts w:hint="eastAsia"/>
        </w:rPr>
        <w:t>を得ないと認める場合は、補講を実施する。この場合、欠席した時間に相当する時間を、担当講師に</w:t>
      </w:r>
    </w:p>
    <w:p w14:paraId="171DEF14" w14:textId="77777777" w:rsidR="002B154D" w:rsidRDefault="002B154D" w:rsidP="002B154D">
      <w:pPr>
        <w:ind w:leftChars="100" w:left="630" w:hangingChars="200" w:hanging="420"/>
        <w:jc w:val="left"/>
        <w:rPr>
          <w:rFonts w:hint="eastAsia"/>
        </w:rPr>
      </w:pPr>
      <w:r>
        <w:rPr>
          <w:rFonts w:hint="eastAsia"/>
        </w:rPr>
        <w:t>よる補講を受けることにより、当該科目を修了したものとみなすとともに、補講に係る受講料は、実</w:t>
      </w:r>
    </w:p>
    <w:p w14:paraId="72698EBB" w14:textId="77777777" w:rsidR="002B154D" w:rsidRDefault="002B154D" w:rsidP="002B154D">
      <w:pPr>
        <w:ind w:leftChars="100" w:left="630" w:hangingChars="200" w:hanging="420"/>
        <w:jc w:val="left"/>
      </w:pPr>
      <w:r>
        <w:rPr>
          <w:rFonts w:hint="eastAsia"/>
        </w:rPr>
        <w:t>費負担とする。</w:t>
      </w:r>
    </w:p>
    <w:p w14:paraId="56958C2D" w14:textId="77777777" w:rsidR="002B154D" w:rsidRPr="00E30380" w:rsidRDefault="002B154D">
      <w:pPr>
        <w:rPr>
          <w:rFonts w:ascii="ＭＳ 明朝"/>
        </w:rPr>
      </w:pPr>
    </w:p>
    <w:p w14:paraId="422F7815" w14:textId="77777777" w:rsidR="002B154D" w:rsidRPr="00E30380" w:rsidRDefault="002B154D" w:rsidP="002B154D">
      <w:pPr>
        <w:ind w:firstLineChars="100" w:firstLine="210"/>
        <w:rPr>
          <w:rFonts w:ascii="ＭＳ 明朝"/>
        </w:rPr>
      </w:pPr>
      <w:r w:rsidRPr="00E30380">
        <w:rPr>
          <w:rFonts w:ascii="ＭＳ 明朝"/>
        </w:rPr>
        <w:t>（</w:t>
      </w:r>
      <w:r>
        <w:rPr>
          <w:rFonts w:ascii="ＭＳ 明朝" w:hint="eastAsia"/>
        </w:rPr>
        <w:t>受講の取</w:t>
      </w:r>
      <w:r w:rsidRPr="00E30380">
        <w:rPr>
          <w:rFonts w:ascii="ＭＳ 明朝" w:hint="eastAsia"/>
        </w:rPr>
        <w:t>消し</w:t>
      </w:r>
      <w:r w:rsidRPr="00E30380">
        <w:rPr>
          <w:rFonts w:ascii="ＭＳ 明朝"/>
        </w:rPr>
        <w:t>）</w:t>
      </w:r>
    </w:p>
    <w:p w14:paraId="321EA063" w14:textId="77777777" w:rsidR="002B154D" w:rsidRDefault="002B154D" w:rsidP="002B154D">
      <w:pPr>
        <w:rPr>
          <w:rFonts w:ascii="ＭＳ 明朝" w:hint="eastAsia"/>
        </w:rPr>
      </w:pPr>
      <w:r w:rsidRPr="00E30380">
        <w:rPr>
          <w:rFonts w:ascii="ＭＳ 明朝" w:hint="eastAsia"/>
        </w:rPr>
        <w:lastRenderedPageBreak/>
        <w:t>第１７条</w:t>
      </w:r>
      <w:r>
        <w:rPr>
          <w:rFonts w:ascii="ＭＳ 明朝" w:hint="eastAsia"/>
        </w:rPr>
        <w:t xml:space="preserve">　当法人は、次の各号のいずれかに該当する者の受講を取り消すことができる</w:t>
      </w:r>
      <w:r w:rsidRPr="00E30380">
        <w:rPr>
          <w:rFonts w:ascii="ＭＳ 明朝" w:hint="eastAsia"/>
        </w:rPr>
        <w:t>。</w:t>
      </w:r>
    </w:p>
    <w:p w14:paraId="5BFBB8E0" w14:textId="77777777" w:rsidR="002B154D" w:rsidRPr="00E30380" w:rsidRDefault="002B154D" w:rsidP="002B154D">
      <w:pPr>
        <w:rPr>
          <w:rFonts w:ascii="ＭＳ 明朝"/>
        </w:rPr>
      </w:pPr>
      <w:r w:rsidRPr="00E30380">
        <w:rPr>
          <w:rFonts w:ascii="ＭＳ 明朝" w:hint="eastAsia"/>
        </w:rPr>
        <w:t>（１）学習意欲に著しく欠け、修了の見込みがないと認められる者</w:t>
      </w:r>
    </w:p>
    <w:p w14:paraId="62F04B14" w14:textId="77777777" w:rsidR="002B154D" w:rsidRPr="00E30380" w:rsidRDefault="002B154D" w:rsidP="002B154D">
      <w:pPr>
        <w:rPr>
          <w:rFonts w:ascii="ＭＳ 明朝"/>
        </w:rPr>
      </w:pPr>
      <w:r w:rsidRPr="00E30380">
        <w:rPr>
          <w:rFonts w:ascii="ＭＳ 明朝" w:hint="eastAsia"/>
        </w:rPr>
        <w:t>（２）</w:t>
      </w:r>
      <w:r>
        <w:rPr>
          <w:rFonts w:ascii="ＭＳ 明朝" w:hint="eastAsia"/>
        </w:rPr>
        <w:t>研修の秩序を乱す行為等により</w:t>
      </w:r>
      <w:r w:rsidRPr="00E30380">
        <w:rPr>
          <w:rFonts w:ascii="ＭＳ 明朝" w:hint="eastAsia"/>
        </w:rPr>
        <w:t>受講者としての本分に反した者</w:t>
      </w:r>
    </w:p>
    <w:p w14:paraId="377D3913" w14:textId="77777777" w:rsidR="002B154D" w:rsidRPr="00E30380" w:rsidRDefault="002B154D">
      <w:pPr>
        <w:rPr>
          <w:rFonts w:ascii="ＭＳ 明朝" w:hint="eastAsia"/>
        </w:rPr>
      </w:pPr>
    </w:p>
    <w:p w14:paraId="5A035C93" w14:textId="77777777" w:rsidR="002B154D" w:rsidRPr="00E30380" w:rsidRDefault="002B154D" w:rsidP="002B154D">
      <w:pPr>
        <w:ind w:firstLineChars="100" w:firstLine="210"/>
        <w:rPr>
          <w:rFonts w:ascii="ＭＳ 明朝"/>
        </w:rPr>
      </w:pPr>
      <w:r w:rsidRPr="00E30380">
        <w:rPr>
          <w:rFonts w:ascii="ＭＳ 明朝" w:hint="eastAsia"/>
        </w:rPr>
        <w:t>（修了証明書等の交付）</w:t>
      </w:r>
    </w:p>
    <w:p w14:paraId="4E0368F7" w14:textId="77777777" w:rsidR="002B154D" w:rsidRDefault="002B154D" w:rsidP="002B154D">
      <w:pPr>
        <w:ind w:left="840" w:hangingChars="400" w:hanging="840"/>
        <w:rPr>
          <w:rFonts w:ascii="ＭＳ 明朝" w:hint="eastAsia"/>
        </w:rPr>
      </w:pPr>
      <w:r w:rsidRPr="00E30380">
        <w:rPr>
          <w:rFonts w:ascii="ＭＳ 明朝" w:hint="eastAsia"/>
        </w:rPr>
        <w:t>第１８条　第１４条により修了</w:t>
      </w:r>
      <w:r>
        <w:rPr>
          <w:rFonts w:ascii="ＭＳ 明朝" w:hint="eastAsia"/>
        </w:rPr>
        <w:t>者として</w:t>
      </w:r>
      <w:r w:rsidRPr="00E30380">
        <w:rPr>
          <w:rFonts w:ascii="ＭＳ 明朝" w:hint="eastAsia"/>
        </w:rPr>
        <w:t>認定された者</w:t>
      </w:r>
      <w:r>
        <w:rPr>
          <w:rFonts w:ascii="ＭＳ 明朝" w:hint="eastAsia"/>
        </w:rPr>
        <w:t>には</w:t>
      </w:r>
      <w:r w:rsidRPr="00E30380">
        <w:rPr>
          <w:rFonts w:ascii="ＭＳ 明朝" w:hint="eastAsia"/>
        </w:rPr>
        <w:t>、社会福祉士及び介護福祉士法施行規則附則</w:t>
      </w:r>
    </w:p>
    <w:p w14:paraId="73DEA558" w14:textId="77777777" w:rsidR="002B154D" w:rsidRPr="00E30380" w:rsidRDefault="002B154D" w:rsidP="002B154D">
      <w:pPr>
        <w:ind w:leftChars="100" w:left="840" w:hangingChars="300" w:hanging="630"/>
        <w:rPr>
          <w:rFonts w:ascii="ＭＳ 明朝"/>
        </w:rPr>
      </w:pPr>
      <w:r w:rsidRPr="00E30380">
        <w:rPr>
          <w:rFonts w:ascii="ＭＳ 明朝" w:hint="eastAsia"/>
        </w:rPr>
        <w:t>第１３条第３号に規定する修了証明書を交付する。</w:t>
      </w:r>
    </w:p>
    <w:p w14:paraId="3F7A0419" w14:textId="77777777" w:rsidR="002B154D" w:rsidRPr="00E30380" w:rsidRDefault="002B154D">
      <w:pPr>
        <w:rPr>
          <w:rFonts w:ascii="ＭＳ 明朝"/>
        </w:rPr>
      </w:pPr>
    </w:p>
    <w:p w14:paraId="46FC18E9"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修了者管理の方法</w:t>
      </w:r>
      <w:r w:rsidRPr="00E30380">
        <w:rPr>
          <w:rFonts w:ascii="ＭＳ 明朝"/>
        </w:rPr>
        <w:t>）</w:t>
      </w:r>
    </w:p>
    <w:p w14:paraId="505476B7" w14:textId="77777777" w:rsidR="002B154D" w:rsidRDefault="002B154D" w:rsidP="002B154D">
      <w:pPr>
        <w:rPr>
          <w:rFonts w:ascii="ＭＳ 明朝" w:hint="eastAsia"/>
        </w:rPr>
      </w:pPr>
      <w:r w:rsidRPr="00E30380">
        <w:rPr>
          <w:rFonts w:ascii="ＭＳ 明朝" w:hint="eastAsia"/>
        </w:rPr>
        <w:t>第１９条</w:t>
      </w:r>
      <w:r>
        <w:rPr>
          <w:rFonts w:ascii="ＭＳ 明朝" w:hint="eastAsia"/>
        </w:rPr>
        <w:t xml:space="preserve">　当法人は、研修修了者を</w:t>
      </w:r>
      <w:r w:rsidRPr="00E30380">
        <w:rPr>
          <w:rFonts w:ascii="ＭＳ 明朝" w:hint="eastAsia"/>
        </w:rPr>
        <w:t>喀痰吸引等研修 研修修了者管理簿に記載し、喀痰吸引等研修実施</w:t>
      </w:r>
    </w:p>
    <w:p w14:paraId="535B1CAD" w14:textId="77777777" w:rsidR="002B154D" w:rsidRPr="00E30380" w:rsidRDefault="002B154D" w:rsidP="002B154D">
      <w:pPr>
        <w:ind w:firstLineChars="100" w:firstLine="210"/>
        <w:rPr>
          <w:rFonts w:ascii="ＭＳ 明朝"/>
        </w:rPr>
      </w:pPr>
      <w:r w:rsidRPr="00E30380">
        <w:rPr>
          <w:rFonts w:ascii="ＭＳ 明朝" w:hint="eastAsia"/>
        </w:rPr>
        <w:t>結果報告書により知事に報告する。</w:t>
      </w:r>
      <w:r>
        <w:rPr>
          <w:rFonts w:ascii="ＭＳ 明朝"/>
        </w:rPr>
        <w:tab/>
      </w:r>
    </w:p>
    <w:p w14:paraId="6967FCA6" w14:textId="77777777" w:rsidR="002B154D" w:rsidRDefault="002B154D" w:rsidP="002B154D">
      <w:pPr>
        <w:rPr>
          <w:rFonts w:ascii="ＭＳ 明朝" w:hint="eastAsia"/>
        </w:rPr>
      </w:pPr>
      <w:r>
        <w:rPr>
          <w:rFonts w:ascii="ＭＳ 明朝" w:hint="eastAsia"/>
        </w:rPr>
        <w:t>２　修了者の出欠及び成績に関する書類、実地研修修了確認書並びに</w:t>
      </w:r>
      <w:r w:rsidRPr="00E30380">
        <w:rPr>
          <w:rFonts w:ascii="ＭＳ 明朝" w:hint="eastAsia"/>
        </w:rPr>
        <w:t>受講者及び修了者に関する台帳は、</w:t>
      </w:r>
    </w:p>
    <w:p w14:paraId="55546A68" w14:textId="77777777" w:rsidR="002B154D" w:rsidRPr="00E30380" w:rsidRDefault="002B154D" w:rsidP="002B154D">
      <w:pPr>
        <w:ind w:firstLineChars="100" w:firstLine="210"/>
        <w:rPr>
          <w:rFonts w:ascii="ＭＳ 明朝" w:hint="eastAsia"/>
        </w:rPr>
      </w:pPr>
      <w:r w:rsidRPr="00E30380">
        <w:rPr>
          <w:rFonts w:ascii="ＭＳ 明朝" w:hint="eastAsia"/>
        </w:rPr>
        <w:t>当法人に</w:t>
      </w:r>
      <w:r>
        <w:rPr>
          <w:rFonts w:ascii="ＭＳ 明朝" w:hint="eastAsia"/>
        </w:rPr>
        <w:t>おい</w:t>
      </w:r>
      <w:r w:rsidRPr="00E30380">
        <w:rPr>
          <w:rFonts w:ascii="ＭＳ 明朝" w:hint="eastAsia"/>
        </w:rPr>
        <w:t>てこれを保管する。</w:t>
      </w:r>
    </w:p>
    <w:p w14:paraId="22830C86" w14:textId="77777777" w:rsidR="002B154D" w:rsidRPr="00E30380" w:rsidRDefault="002B154D" w:rsidP="002B154D">
      <w:pPr>
        <w:rPr>
          <w:rFonts w:ascii="ＭＳ 明朝"/>
        </w:rPr>
      </w:pPr>
      <w:r>
        <w:rPr>
          <w:rFonts w:ascii="ＭＳ 明朝" w:hint="eastAsia"/>
        </w:rPr>
        <w:t xml:space="preserve">３　</w:t>
      </w:r>
      <w:r w:rsidRPr="00E30380">
        <w:rPr>
          <w:rFonts w:ascii="ＭＳ 明朝" w:hint="eastAsia"/>
        </w:rPr>
        <w:t>修了証明書等の紛失等があった場合は、修了者の申し出により再発行を行うことができる。</w:t>
      </w:r>
    </w:p>
    <w:p w14:paraId="18842402" w14:textId="77777777" w:rsidR="002B154D" w:rsidRPr="00E30380" w:rsidRDefault="002B154D" w:rsidP="002B154D">
      <w:pPr>
        <w:rPr>
          <w:rFonts w:hint="eastAsia"/>
        </w:rPr>
      </w:pPr>
    </w:p>
    <w:p w14:paraId="20662477" w14:textId="77777777" w:rsidR="002B154D" w:rsidRPr="00E30380" w:rsidRDefault="002B154D" w:rsidP="002B154D">
      <w:pPr>
        <w:ind w:firstLineChars="100" w:firstLine="210"/>
        <w:rPr>
          <w:rFonts w:hint="eastAsia"/>
        </w:rPr>
      </w:pPr>
      <w:r w:rsidRPr="00E30380">
        <w:rPr>
          <w:rFonts w:hint="eastAsia"/>
        </w:rPr>
        <w:t>（安全・衛生の管理）</w:t>
      </w:r>
    </w:p>
    <w:p w14:paraId="0991A481" w14:textId="77777777" w:rsidR="002B154D" w:rsidRDefault="002B154D" w:rsidP="002B154D">
      <w:pPr>
        <w:ind w:left="1680" w:hangingChars="800" w:hanging="1680"/>
        <w:rPr>
          <w:rFonts w:hint="eastAsia"/>
        </w:rPr>
      </w:pPr>
      <w:r w:rsidRPr="00E30380">
        <w:rPr>
          <w:rFonts w:hint="eastAsia"/>
        </w:rPr>
        <w:t>第２０条　研修責任者</w:t>
      </w:r>
      <w:r w:rsidRPr="00E30380">
        <w:t>は、</w:t>
      </w:r>
      <w:r w:rsidRPr="00E30380">
        <w:rPr>
          <w:rFonts w:hint="eastAsia"/>
        </w:rPr>
        <w:t>受講生</w:t>
      </w:r>
      <w:r w:rsidRPr="00E30380">
        <w:t>の</w:t>
      </w:r>
      <w:r w:rsidRPr="00E30380">
        <w:rPr>
          <w:rFonts w:hint="eastAsia"/>
        </w:rPr>
        <w:t>安全、</w:t>
      </w:r>
      <w:r w:rsidRPr="00E30380">
        <w:t>清潔の保持及び健康状態について、必要な管理を行わなけれ</w:t>
      </w:r>
    </w:p>
    <w:p w14:paraId="33608FFA" w14:textId="77777777" w:rsidR="002B154D" w:rsidRPr="00E30380" w:rsidRDefault="002B154D" w:rsidP="002B154D">
      <w:pPr>
        <w:ind w:leftChars="100" w:left="1680" w:hangingChars="700" w:hanging="1470"/>
      </w:pPr>
      <w:r w:rsidRPr="00E30380">
        <w:t>ばならない。</w:t>
      </w:r>
      <w:r w:rsidRPr="00E30380">
        <w:t xml:space="preserve"> </w:t>
      </w:r>
    </w:p>
    <w:p w14:paraId="1A803C9E" w14:textId="77777777" w:rsidR="002B154D" w:rsidRDefault="002B154D" w:rsidP="002B154D">
      <w:pPr>
        <w:rPr>
          <w:rFonts w:hint="eastAsia"/>
        </w:rPr>
      </w:pPr>
      <w:r>
        <w:rPr>
          <w:rFonts w:hint="eastAsia"/>
        </w:rPr>
        <w:t xml:space="preserve">２　</w:t>
      </w:r>
      <w:r w:rsidRPr="00E30380">
        <w:rPr>
          <w:rFonts w:hint="eastAsia"/>
        </w:rPr>
        <w:t>研修責任者</w:t>
      </w:r>
      <w:r w:rsidRPr="00E30380">
        <w:t>は、設備及び備品等について、衛生的な管理に努めなければならない</w:t>
      </w:r>
      <w:r>
        <w:rPr>
          <w:rFonts w:hint="eastAsia"/>
        </w:rPr>
        <w:t>。</w:t>
      </w:r>
    </w:p>
    <w:p w14:paraId="44A24839" w14:textId="77777777" w:rsidR="002B154D" w:rsidRPr="00E30380" w:rsidRDefault="002B154D" w:rsidP="002B154D">
      <w:pPr>
        <w:ind w:left="210" w:hangingChars="100" w:hanging="210"/>
        <w:rPr>
          <w:rFonts w:hint="eastAsia"/>
        </w:rPr>
      </w:pPr>
      <w:r>
        <w:rPr>
          <w:rFonts w:hint="eastAsia"/>
        </w:rPr>
        <w:t xml:space="preserve">３　</w:t>
      </w:r>
      <w:r w:rsidRPr="00E30380">
        <w:rPr>
          <w:rFonts w:hint="eastAsia"/>
        </w:rPr>
        <w:t>実地研修においては、</w:t>
      </w:r>
      <w:r>
        <w:rPr>
          <w:rFonts w:hint="eastAsia"/>
        </w:rPr>
        <w:t>講師の下、安全に留意して、実地研修を行わなければなら</w:t>
      </w:r>
      <w:r w:rsidRPr="00E30380">
        <w:rPr>
          <w:rFonts w:hint="eastAsia"/>
        </w:rPr>
        <w:t>ない。</w:t>
      </w:r>
    </w:p>
    <w:p w14:paraId="20B98FD8" w14:textId="77777777" w:rsidR="002B154D" w:rsidRPr="00413906" w:rsidRDefault="002B154D" w:rsidP="002B154D">
      <w:pPr>
        <w:rPr>
          <w:rFonts w:hint="eastAsia"/>
        </w:rPr>
      </w:pPr>
    </w:p>
    <w:p w14:paraId="09D022D8" w14:textId="77777777" w:rsidR="002B154D" w:rsidRPr="00E30380" w:rsidRDefault="002B154D" w:rsidP="002B154D">
      <w:pPr>
        <w:ind w:firstLineChars="100" w:firstLine="210"/>
        <w:rPr>
          <w:rFonts w:hint="eastAsia"/>
        </w:rPr>
      </w:pPr>
      <w:r>
        <w:rPr>
          <w:rFonts w:hint="eastAsia"/>
        </w:rPr>
        <w:t>（</w:t>
      </w:r>
      <w:r w:rsidRPr="00E30380">
        <w:rPr>
          <w:rFonts w:hint="eastAsia"/>
        </w:rPr>
        <w:t>秘密の保持）</w:t>
      </w:r>
    </w:p>
    <w:p w14:paraId="10D575FD" w14:textId="77777777" w:rsidR="002B154D" w:rsidRDefault="002B154D" w:rsidP="002B154D">
      <w:pPr>
        <w:ind w:leftChars="4" w:left="848" w:hangingChars="400" w:hanging="840"/>
        <w:rPr>
          <w:rFonts w:hint="eastAsia"/>
        </w:rPr>
      </w:pPr>
      <w:r w:rsidRPr="00E30380">
        <w:rPr>
          <w:rFonts w:hint="eastAsia"/>
        </w:rPr>
        <w:t>第２１条　職員は、正当な理由がある場合を除き、業務上知り得た秘密を漏らしてはならない。退職後</w:t>
      </w:r>
    </w:p>
    <w:p w14:paraId="681C2341" w14:textId="77777777" w:rsidR="002B154D" w:rsidRPr="00E30380" w:rsidRDefault="002B154D" w:rsidP="002B154D">
      <w:pPr>
        <w:ind w:leftChars="104" w:left="848" w:hangingChars="300" w:hanging="630"/>
        <w:rPr>
          <w:rFonts w:hint="eastAsia"/>
        </w:rPr>
      </w:pPr>
      <w:r w:rsidRPr="00E30380">
        <w:rPr>
          <w:rFonts w:hint="eastAsia"/>
        </w:rPr>
        <w:t>も同様とする。</w:t>
      </w:r>
    </w:p>
    <w:p w14:paraId="1A81653C" w14:textId="77777777" w:rsidR="002B154D" w:rsidRDefault="002B154D" w:rsidP="002B154D">
      <w:pPr>
        <w:rPr>
          <w:rFonts w:hint="eastAsia"/>
        </w:rPr>
      </w:pPr>
    </w:p>
    <w:p w14:paraId="7115627F" w14:textId="77777777" w:rsidR="002B154D" w:rsidRPr="00E30380" w:rsidRDefault="002B154D" w:rsidP="002B154D">
      <w:pPr>
        <w:ind w:firstLineChars="100" w:firstLine="210"/>
        <w:rPr>
          <w:rFonts w:hint="eastAsia"/>
        </w:rPr>
      </w:pPr>
      <w:r>
        <w:rPr>
          <w:rFonts w:hint="eastAsia"/>
        </w:rPr>
        <w:t>（</w:t>
      </w:r>
      <w:r w:rsidRPr="00E30380">
        <w:rPr>
          <w:rFonts w:hint="eastAsia"/>
        </w:rPr>
        <w:t>書類の保存）</w:t>
      </w:r>
    </w:p>
    <w:p w14:paraId="5C7088B6" w14:textId="77777777" w:rsidR="002B154D" w:rsidRDefault="002B154D" w:rsidP="002B154D">
      <w:pPr>
        <w:ind w:leftChars="4" w:left="8"/>
        <w:rPr>
          <w:rFonts w:hint="eastAsia"/>
        </w:rPr>
      </w:pPr>
      <w:r w:rsidRPr="00E30380">
        <w:rPr>
          <w:rFonts w:hint="eastAsia"/>
        </w:rPr>
        <w:t>第２２条　業務の実施に係る帳簿</w:t>
      </w:r>
      <w:r>
        <w:rPr>
          <w:rFonts w:hint="eastAsia"/>
        </w:rPr>
        <w:t>及び</w:t>
      </w:r>
      <w:r w:rsidRPr="00E30380">
        <w:rPr>
          <w:rFonts w:hint="eastAsia"/>
        </w:rPr>
        <w:t>諸記録を整備し、その完結の日から</w:t>
      </w:r>
      <w:r w:rsidR="001C50DE">
        <w:rPr>
          <w:rFonts w:hint="eastAsia"/>
        </w:rPr>
        <w:t>５</w:t>
      </w:r>
      <w:r w:rsidRPr="00E30380">
        <w:rPr>
          <w:rFonts w:hint="eastAsia"/>
        </w:rPr>
        <w:t>年間保管しなければならな</w:t>
      </w:r>
    </w:p>
    <w:p w14:paraId="6439A194" w14:textId="77777777" w:rsidR="002B154D" w:rsidRDefault="002B154D" w:rsidP="002B154D">
      <w:pPr>
        <w:ind w:leftChars="4" w:left="8" w:firstLineChars="100" w:firstLine="210"/>
        <w:rPr>
          <w:rFonts w:hint="eastAsia"/>
        </w:rPr>
      </w:pPr>
      <w:r w:rsidRPr="00E30380">
        <w:rPr>
          <w:rFonts w:hint="eastAsia"/>
        </w:rPr>
        <w:t>い。</w:t>
      </w:r>
    </w:p>
    <w:p w14:paraId="11F8A773" w14:textId="77777777" w:rsidR="002B154D" w:rsidRDefault="002B154D" w:rsidP="002B154D">
      <w:pPr>
        <w:rPr>
          <w:rFonts w:hint="eastAsia"/>
        </w:rPr>
      </w:pPr>
    </w:p>
    <w:p w14:paraId="0B3CA3D9" w14:textId="77777777" w:rsidR="002B154D" w:rsidRPr="00E30380" w:rsidRDefault="002B154D" w:rsidP="002B154D">
      <w:pPr>
        <w:ind w:firstLineChars="100" w:firstLine="210"/>
        <w:rPr>
          <w:rFonts w:hint="eastAsia"/>
        </w:rPr>
      </w:pPr>
      <w:r w:rsidRPr="00E30380">
        <w:rPr>
          <w:rFonts w:ascii="ＭＳ 明朝" w:hAnsi="ＭＳ 明朝" w:cs="MS-Mincho" w:hint="eastAsia"/>
          <w:kern w:val="0"/>
          <w:szCs w:val="21"/>
        </w:rPr>
        <w:t>（受講中の事故）</w:t>
      </w:r>
    </w:p>
    <w:p w14:paraId="306670BC" w14:textId="77777777" w:rsidR="002B154D" w:rsidRDefault="002B154D" w:rsidP="002B154D">
      <w:pPr>
        <w:autoSpaceDE w:val="0"/>
        <w:autoSpaceDN w:val="0"/>
        <w:adjustRightInd w:val="0"/>
        <w:ind w:left="840" w:hangingChars="400" w:hanging="840"/>
        <w:jc w:val="left"/>
        <w:rPr>
          <w:rFonts w:hint="eastAsia"/>
        </w:rPr>
      </w:pPr>
      <w:r w:rsidRPr="00E30380">
        <w:rPr>
          <w:rFonts w:ascii="ＭＳ 明朝" w:hAnsi="ＭＳ 明朝" w:cs="MS-Mincho" w:hint="eastAsia"/>
          <w:kern w:val="0"/>
          <w:szCs w:val="21"/>
        </w:rPr>
        <w:t xml:space="preserve">第２３条　</w:t>
      </w:r>
      <w:r>
        <w:rPr>
          <w:rFonts w:ascii="ＭＳ 明朝" w:hAnsi="ＭＳ 明朝" w:cs="MS-Mincho" w:hint="eastAsia"/>
          <w:kern w:val="0"/>
          <w:szCs w:val="21"/>
        </w:rPr>
        <w:t>研修責任者は、</w:t>
      </w:r>
      <w:r>
        <w:rPr>
          <w:rFonts w:hint="eastAsia"/>
        </w:rPr>
        <w:t>受講中に事故があった場合</w:t>
      </w:r>
      <w:r w:rsidRPr="00E30380">
        <w:rPr>
          <w:rFonts w:hint="eastAsia"/>
        </w:rPr>
        <w:t>は、応急処置のみ対応し、損害賠償については、</w:t>
      </w:r>
    </w:p>
    <w:p w14:paraId="64FF98E9" w14:textId="77777777" w:rsidR="002B154D" w:rsidRPr="00E30380" w:rsidRDefault="002B154D" w:rsidP="002B154D">
      <w:pPr>
        <w:autoSpaceDE w:val="0"/>
        <w:autoSpaceDN w:val="0"/>
        <w:adjustRightInd w:val="0"/>
        <w:ind w:leftChars="100" w:left="840" w:hangingChars="300" w:hanging="630"/>
        <w:jc w:val="left"/>
        <w:rPr>
          <w:rFonts w:hint="eastAsia"/>
        </w:rPr>
      </w:pPr>
      <w:r w:rsidRPr="00E30380">
        <w:rPr>
          <w:rFonts w:hint="eastAsia"/>
        </w:rPr>
        <w:t>保険会社などと</w:t>
      </w:r>
      <w:r>
        <w:rPr>
          <w:rFonts w:hint="eastAsia"/>
        </w:rPr>
        <w:t>の</w:t>
      </w:r>
      <w:r w:rsidRPr="00E30380">
        <w:rPr>
          <w:rFonts w:hint="eastAsia"/>
        </w:rPr>
        <w:t>損害賠償保険等</w:t>
      </w:r>
      <w:r>
        <w:rPr>
          <w:rFonts w:hint="eastAsia"/>
        </w:rPr>
        <w:t>により</w:t>
      </w:r>
      <w:r w:rsidRPr="00E30380">
        <w:rPr>
          <w:rFonts w:hint="eastAsia"/>
        </w:rPr>
        <w:t>対応する。</w:t>
      </w:r>
    </w:p>
    <w:p w14:paraId="3C9A20D3" w14:textId="77777777" w:rsidR="002B154D" w:rsidRDefault="002B154D" w:rsidP="002B154D">
      <w:pPr>
        <w:rPr>
          <w:rFonts w:hint="eastAsia"/>
        </w:rPr>
      </w:pPr>
    </w:p>
    <w:p w14:paraId="7FEA13FE" w14:textId="77777777" w:rsidR="002B154D" w:rsidRPr="00E30380" w:rsidRDefault="002B154D" w:rsidP="002B154D">
      <w:pPr>
        <w:ind w:firstLineChars="100" w:firstLine="210"/>
        <w:rPr>
          <w:rFonts w:hint="eastAsia"/>
        </w:rPr>
      </w:pPr>
      <w:r w:rsidRPr="00E30380">
        <w:rPr>
          <w:rFonts w:hint="eastAsia"/>
        </w:rPr>
        <w:t>（苦情相談）</w:t>
      </w:r>
    </w:p>
    <w:p w14:paraId="520DF334" w14:textId="77777777" w:rsidR="002B154D" w:rsidRDefault="002B154D" w:rsidP="002B154D">
      <w:pPr>
        <w:ind w:left="1680" w:hangingChars="800" w:hanging="1680"/>
        <w:rPr>
          <w:rFonts w:hint="eastAsia"/>
        </w:rPr>
      </w:pPr>
      <w:r w:rsidRPr="00E30380">
        <w:rPr>
          <w:rFonts w:hint="eastAsia"/>
        </w:rPr>
        <w:t>第２４条</w:t>
      </w:r>
      <w:r>
        <w:rPr>
          <w:rFonts w:hint="eastAsia"/>
        </w:rPr>
        <w:t xml:space="preserve">　</w:t>
      </w:r>
      <w:r w:rsidRPr="00E30380">
        <w:rPr>
          <w:rFonts w:hint="eastAsia"/>
        </w:rPr>
        <w:t>利用者からの相談、苦情等に対する窓口を設置し、受講者</w:t>
      </w:r>
      <w:r>
        <w:rPr>
          <w:rFonts w:hint="eastAsia"/>
        </w:rPr>
        <w:t>から</w:t>
      </w:r>
      <w:r w:rsidRPr="00E30380">
        <w:rPr>
          <w:rFonts w:hint="eastAsia"/>
        </w:rPr>
        <w:t>の要望、苦情等に対し、迅速</w:t>
      </w:r>
    </w:p>
    <w:p w14:paraId="7C37FC83" w14:textId="77777777" w:rsidR="002B154D" w:rsidRDefault="002B154D" w:rsidP="002B154D">
      <w:pPr>
        <w:ind w:leftChars="100" w:left="1680" w:hangingChars="700" w:hanging="1470"/>
        <w:rPr>
          <w:rFonts w:hint="eastAsia"/>
        </w:rPr>
      </w:pPr>
      <w:r w:rsidRPr="00E30380">
        <w:rPr>
          <w:rFonts w:hint="eastAsia"/>
        </w:rPr>
        <w:t>に対応する。</w:t>
      </w:r>
    </w:p>
    <w:p w14:paraId="0ADF19A4" w14:textId="77777777" w:rsidR="002B154D" w:rsidRPr="00E30380" w:rsidRDefault="002B154D" w:rsidP="002B154D">
      <w:r>
        <w:rPr>
          <w:rFonts w:hint="eastAsia"/>
        </w:rPr>
        <w:t xml:space="preserve">２　</w:t>
      </w:r>
      <w:r w:rsidRPr="00E30380">
        <w:rPr>
          <w:rFonts w:hint="eastAsia"/>
        </w:rPr>
        <w:t>前項の苦情の内容等について記録し、その完結の日から２年間保存する。</w:t>
      </w:r>
    </w:p>
    <w:p w14:paraId="2BE7595C" w14:textId="77777777" w:rsidR="002B154D" w:rsidRPr="000E3D5A" w:rsidRDefault="002B154D">
      <w:pPr>
        <w:rPr>
          <w:rFonts w:ascii="ＭＳ 明朝" w:hint="eastAsia"/>
        </w:rPr>
      </w:pPr>
    </w:p>
    <w:p w14:paraId="655BDB69" w14:textId="77777777" w:rsidR="002B154D" w:rsidRPr="00E30380" w:rsidRDefault="002B154D" w:rsidP="002B154D">
      <w:pPr>
        <w:ind w:firstLineChars="100" w:firstLine="210"/>
        <w:rPr>
          <w:rFonts w:ascii="ＭＳ 明朝" w:hint="eastAsia"/>
        </w:rPr>
      </w:pPr>
      <w:r w:rsidRPr="00E30380">
        <w:rPr>
          <w:rFonts w:ascii="ＭＳ 明朝"/>
        </w:rPr>
        <w:t>（</w:t>
      </w:r>
      <w:r>
        <w:rPr>
          <w:rFonts w:ascii="ＭＳ 明朝" w:hint="eastAsia"/>
        </w:rPr>
        <w:t>研修</w:t>
      </w:r>
      <w:r w:rsidRPr="00E30380">
        <w:rPr>
          <w:rFonts w:ascii="ＭＳ 明朝" w:hint="eastAsia"/>
        </w:rPr>
        <w:t>執行組織と研修責任者</w:t>
      </w:r>
      <w:r w:rsidRPr="00E30380">
        <w:rPr>
          <w:rFonts w:ascii="ＭＳ 明朝"/>
        </w:rPr>
        <w:t>）</w:t>
      </w:r>
    </w:p>
    <w:p w14:paraId="0FFD45CE" w14:textId="77777777" w:rsidR="002B154D" w:rsidRPr="00E30380" w:rsidRDefault="002B154D" w:rsidP="002B154D">
      <w:pPr>
        <w:ind w:left="840" w:hangingChars="400" w:hanging="840"/>
        <w:rPr>
          <w:rFonts w:ascii="ＭＳ 明朝"/>
        </w:rPr>
      </w:pPr>
      <w:r w:rsidRPr="00E30380">
        <w:rPr>
          <w:rFonts w:ascii="ＭＳ 明朝" w:hint="eastAsia"/>
        </w:rPr>
        <w:t>第２５条　研修は、</w:t>
      </w:r>
      <w:r>
        <w:rPr>
          <w:rFonts w:ascii="ＭＳ 明朝" w:hint="eastAsia"/>
        </w:rPr>
        <w:t>○○○○○○</w:t>
      </w:r>
      <w:r w:rsidRPr="00E30380">
        <w:rPr>
          <w:rFonts w:ascii="ＭＳ 明朝" w:hint="eastAsia"/>
        </w:rPr>
        <w:t>で行う。</w:t>
      </w:r>
      <w:r w:rsidRPr="00E30380">
        <w:rPr>
          <w:rFonts w:hint="eastAsia"/>
        </w:rPr>
        <w:t>研修責任者は</w:t>
      </w:r>
      <w:r>
        <w:rPr>
          <w:rFonts w:hint="eastAsia"/>
        </w:rPr>
        <w:t>、</w:t>
      </w:r>
      <w:r w:rsidRPr="00E30380">
        <w:rPr>
          <w:rFonts w:hint="eastAsia"/>
        </w:rPr>
        <w:t>理事長とする。</w:t>
      </w:r>
    </w:p>
    <w:p w14:paraId="026BB094" w14:textId="77777777" w:rsidR="002B154D" w:rsidRPr="00413906" w:rsidRDefault="002B154D">
      <w:pPr>
        <w:rPr>
          <w:rFonts w:ascii="ＭＳ 明朝"/>
        </w:rPr>
      </w:pPr>
    </w:p>
    <w:p w14:paraId="7861CED7" w14:textId="77777777" w:rsidR="002B154D" w:rsidRPr="00E30380" w:rsidRDefault="002B154D" w:rsidP="002B154D">
      <w:pPr>
        <w:ind w:firstLineChars="100" w:firstLine="210"/>
        <w:rPr>
          <w:rFonts w:ascii="ＭＳ 明朝"/>
        </w:rPr>
      </w:pPr>
      <w:r w:rsidRPr="00E30380">
        <w:rPr>
          <w:rFonts w:ascii="ＭＳ 明朝"/>
        </w:rPr>
        <w:t>（</w:t>
      </w:r>
      <w:r w:rsidRPr="00E30380">
        <w:rPr>
          <w:rFonts w:ascii="ＭＳ 明朝" w:hint="eastAsia"/>
        </w:rPr>
        <w:t>施行細則</w:t>
      </w:r>
      <w:r w:rsidRPr="00E30380">
        <w:rPr>
          <w:rFonts w:ascii="ＭＳ 明朝"/>
        </w:rPr>
        <w:t>）</w:t>
      </w:r>
    </w:p>
    <w:p w14:paraId="5B490D56" w14:textId="77777777" w:rsidR="002B154D" w:rsidRDefault="002B154D" w:rsidP="002B154D">
      <w:pPr>
        <w:ind w:left="840" w:hangingChars="400" w:hanging="840"/>
        <w:rPr>
          <w:rFonts w:ascii="ＭＳ 明朝" w:hint="eastAsia"/>
        </w:rPr>
      </w:pPr>
      <w:r w:rsidRPr="00E30380">
        <w:rPr>
          <w:rFonts w:ascii="ＭＳ 明朝" w:hint="eastAsia"/>
        </w:rPr>
        <w:lastRenderedPageBreak/>
        <w:t>第２６条　この業務規程</w:t>
      </w:r>
      <w:r>
        <w:rPr>
          <w:rFonts w:ascii="ＭＳ 明朝" w:hint="eastAsia"/>
        </w:rPr>
        <w:t>に必要な細則及び</w:t>
      </w:r>
      <w:r w:rsidRPr="00E30380">
        <w:rPr>
          <w:rFonts w:ascii="ＭＳ 明朝" w:hint="eastAsia"/>
        </w:rPr>
        <w:t>この業務規程に定めのない事項で必要があると認められ</w:t>
      </w:r>
    </w:p>
    <w:p w14:paraId="1C917722" w14:textId="77777777" w:rsidR="002B154D" w:rsidRPr="00E30380" w:rsidRDefault="002B154D" w:rsidP="002B154D">
      <w:pPr>
        <w:ind w:leftChars="100" w:left="840" w:hangingChars="300" w:hanging="630"/>
        <w:rPr>
          <w:rFonts w:ascii="ＭＳ 明朝"/>
        </w:rPr>
      </w:pPr>
      <w:r>
        <w:rPr>
          <w:rFonts w:ascii="ＭＳ 明朝" w:hint="eastAsia"/>
        </w:rPr>
        <w:t>るとき</w:t>
      </w:r>
      <w:r w:rsidRPr="00E30380">
        <w:rPr>
          <w:rFonts w:ascii="ＭＳ 明朝" w:hint="eastAsia"/>
        </w:rPr>
        <w:t>は、当法人がこれを定める。</w:t>
      </w:r>
    </w:p>
    <w:p w14:paraId="1394137E" w14:textId="77777777" w:rsidR="002B154D" w:rsidRPr="00E30380" w:rsidRDefault="002B154D">
      <w:pPr>
        <w:rPr>
          <w:rFonts w:ascii="ＭＳ 明朝" w:hint="eastAsia"/>
        </w:rPr>
      </w:pPr>
    </w:p>
    <w:p w14:paraId="32BC8ED5" w14:textId="77777777" w:rsidR="002B154D" w:rsidRPr="00E30380" w:rsidRDefault="002B154D" w:rsidP="002B154D">
      <w:pPr>
        <w:ind w:firstLineChars="300" w:firstLine="630"/>
        <w:rPr>
          <w:rFonts w:ascii="ＭＳ 明朝" w:hint="eastAsia"/>
        </w:rPr>
      </w:pPr>
      <w:r w:rsidRPr="00E30380">
        <w:rPr>
          <w:rFonts w:ascii="ＭＳ 明朝" w:hint="eastAsia"/>
        </w:rPr>
        <w:t>附　則</w:t>
      </w:r>
    </w:p>
    <w:p w14:paraId="06C054DA" w14:textId="77777777" w:rsidR="002B154D" w:rsidRDefault="002B154D" w:rsidP="002B154D">
      <w:pPr>
        <w:rPr>
          <w:rFonts w:ascii="ＭＳ 明朝" w:hint="eastAsia"/>
        </w:rPr>
      </w:pPr>
    </w:p>
    <w:p w14:paraId="1B83F003" w14:textId="77777777" w:rsidR="002B154D" w:rsidRPr="00E30380" w:rsidRDefault="002B154D" w:rsidP="00BD7C92">
      <w:pPr>
        <w:ind w:firstLineChars="100" w:firstLine="210"/>
        <w:rPr>
          <w:rFonts w:ascii="ＭＳ 明朝" w:hint="eastAsia"/>
        </w:rPr>
      </w:pPr>
      <w:r w:rsidRPr="00E30380">
        <w:rPr>
          <w:rFonts w:ascii="ＭＳ 明朝" w:hint="eastAsia"/>
        </w:rPr>
        <w:t>この業務規程は、</w:t>
      </w:r>
      <w:r w:rsidR="00046EF6">
        <w:rPr>
          <w:rFonts w:ascii="ＭＳ 明朝" w:hint="eastAsia"/>
        </w:rPr>
        <w:t xml:space="preserve">　　</w:t>
      </w:r>
      <w:r>
        <w:rPr>
          <w:rFonts w:ascii="ＭＳ 明朝" w:hint="eastAsia"/>
        </w:rPr>
        <w:t xml:space="preserve">　　　</w:t>
      </w:r>
      <w:r w:rsidRPr="00E30380">
        <w:rPr>
          <w:rFonts w:ascii="ＭＳ 明朝" w:hint="eastAsia"/>
        </w:rPr>
        <w:t>年</w:t>
      </w:r>
      <w:r>
        <w:rPr>
          <w:rFonts w:ascii="ＭＳ 明朝" w:hint="eastAsia"/>
        </w:rPr>
        <w:t xml:space="preserve">　　　</w:t>
      </w:r>
      <w:r w:rsidRPr="00E30380">
        <w:rPr>
          <w:rFonts w:ascii="ＭＳ 明朝" w:hint="eastAsia"/>
        </w:rPr>
        <w:t>月</w:t>
      </w:r>
      <w:r>
        <w:rPr>
          <w:rFonts w:ascii="ＭＳ 明朝" w:hint="eastAsia"/>
        </w:rPr>
        <w:t xml:space="preserve">　　　日から施行する。</w:t>
      </w:r>
    </w:p>
    <w:sectPr w:rsidR="002B154D" w:rsidRPr="00E30380" w:rsidSect="002B154D">
      <w:footerReference w:type="even" r:id="rId7"/>
      <w:pgSz w:w="11907" w:h="16840" w:code="9"/>
      <w:pgMar w:top="1134"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4F679" w14:textId="77777777" w:rsidR="00025EDC" w:rsidRDefault="00025EDC">
      <w:r>
        <w:separator/>
      </w:r>
    </w:p>
  </w:endnote>
  <w:endnote w:type="continuationSeparator" w:id="0">
    <w:p w14:paraId="59873C9C" w14:textId="77777777" w:rsidR="00025EDC" w:rsidRDefault="0002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EACA" w14:textId="77777777" w:rsidR="002B154D" w:rsidRDefault="002B154D" w:rsidP="002B154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fldChar w:fldCharType="end"/>
    </w:r>
  </w:p>
  <w:p w14:paraId="50F8FE9B" w14:textId="77777777" w:rsidR="002B154D" w:rsidRDefault="002B154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60F6" w14:textId="77777777" w:rsidR="00025EDC" w:rsidRDefault="00025EDC">
      <w:r>
        <w:separator/>
      </w:r>
    </w:p>
  </w:footnote>
  <w:footnote w:type="continuationSeparator" w:id="0">
    <w:p w14:paraId="7715A00C" w14:textId="77777777" w:rsidR="00025EDC" w:rsidRDefault="00025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92"/>
    <w:rsid w:val="00025EDC"/>
    <w:rsid w:val="00046EF6"/>
    <w:rsid w:val="000E3D5A"/>
    <w:rsid w:val="00132E17"/>
    <w:rsid w:val="001C50DE"/>
    <w:rsid w:val="002B154D"/>
    <w:rsid w:val="00413906"/>
    <w:rsid w:val="00415608"/>
    <w:rsid w:val="008552E8"/>
    <w:rsid w:val="008A6534"/>
    <w:rsid w:val="00BD7C92"/>
    <w:rsid w:val="00C4697A"/>
    <w:rsid w:val="00D27A95"/>
    <w:rsid w:val="00E13739"/>
    <w:rsid w:val="00E30380"/>
    <w:rsid w:val="00E4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7490A1"/>
  <w15:chartTrackingRefBased/>
  <w15:docId w15:val="{91B1D112-C91F-4683-98A1-4164DAC8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466"/>
    </w:pPr>
    <w:rPr>
      <w:rFonts w:ascii="ＭＳ 明朝"/>
      <w:sz w:val="22"/>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header"/>
    <w:basedOn w:val="a"/>
    <w:pPr>
      <w:tabs>
        <w:tab w:val="center" w:pos="4252"/>
        <w:tab w:val="right" w:pos="8504"/>
      </w:tabs>
      <w:snapToGrid w:val="0"/>
    </w:pPr>
  </w:style>
  <w:style w:type="paragraph" w:styleId="aa">
    <w:name w:val="Body Text"/>
    <w:basedOn w:val="a"/>
    <w:rPr>
      <w:b/>
      <w:bCs/>
      <w:sz w:val="22"/>
    </w:rPr>
  </w:style>
  <w:style w:type="table" w:styleId="ab">
    <w:name w:val="Table Grid"/>
    <w:basedOn w:val="a1"/>
    <w:rsid w:val="002C21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3E5D05"/>
    <w:rPr>
      <w:rFonts w:ascii="Arial" w:eastAsia="ＭＳ ゴシック" w:hAnsi="Arial"/>
      <w:sz w:val="18"/>
      <w:szCs w:val="18"/>
    </w:rPr>
  </w:style>
  <w:style w:type="character" w:customStyle="1" w:styleId="ad">
    <w:name w:val="吹き出し (文字)"/>
    <w:link w:val="ac"/>
    <w:rsid w:val="003E5D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408</Words>
  <Characters>2327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別記第１号様式</vt:lpstr>
    </vt:vector>
  </TitlesOfParts>
  <Company>-</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岩田　浩一</cp:lastModifiedBy>
  <cp:revision>2</cp:revision>
  <cp:lastPrinted>2013-05-02T01:09:00Z</cp:lastPrinted>
  <dcterms:created xsi:type="dcterms:W3CDTF">2026-01-26T02:35:00Z</dcterms:created>
  <dcterms:modified xsi:type="dcterms:W3CDTF">2026-01-26T02:35:00Z</dcterms:modified>
</cp:coreProperties>
</file>