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26D" w:rsidRPr="002A3BDA" w:rsidRDefault="004F526D" w:rsidP="005B71EE">
      <w:pPr>
        <w:autoSpaceDE w:val="0"/>
        <w:autoSpaceDN w:val="0"/>
        <w:spacing w:line="240" w:lineRule="exact"/>
        <w:rPr>
          <w:sz w:val="21"/>
        </w:rPr>
      </w:pPr>
      <w:bookmarkStart w:id="0" w:name="_GoBack"/>
      <w:r w:rsidRPr="002A3BDA">
        <w:rPr>
          <w:rFonts w:hint="eastAsia"/>
          <w:sz w:val="21"/>
        </w:rPr>
        <w:t>様式</w:t>
      </w:r>
      <w:r w:rsidR="008D3A9E" w:rsidRPr="002A3BDA">
        <w:rPr>
          <w:rFonts w:hint="eastAsia"/>
          <w:sz w:val="21"/>
        </w:rPr>
        <w:t>６－１（木造化・木質化・木製品導入支援）</w:t>
      </w:r>
    </w:p>
    <w:p w:rsidR="004F526D" w:rsidRPr="002A3BDA" w:rsidRDefault="004F526D" w:rsidP="005B71EE">
      <w:pPr>
        <w:autoSpaceDE w:val="0"/>
        <w:autoSpaceDN w:val="0"/>
        <w:jc w:val="center"/>
        <w:rPr>
          <w:sz w:val="40"/>
          <w:szCs w:val="40"/>
        </w:rPr>
      </w:pPr>
      <w:r w:rsidRPr="002A3BDA">
        <w:rPr>
          <w:sz w:val="36"/>
          <w:szCs w:val="40"/>
        </w:rPr>
        <w:t>県産材使用報告書</w:t>
      </w:r>
    </w:p>
    <w:p w:rsidR="004F526D" w:rsidRPr="002A3BDA" w:rsidRDefault="004F526D" w:rsidP="005B71EE">
      <w:pPr>
        <w:autoSpaceDE w:val="0"/>
        <w:autoSpaceDN w:val="0"/>
        <w:jc w:val="right"/>
      </w:pPr>
      <w:r w:rsidRPr="002A3BDA">
        <w:t xml:space="preserve">                                                  　　　年　　月　　日</w:t>
      </w:r>
      <w:r w:rsidRPr="002A3BDA">
        <w:rPr>
          <w:rFonts w:hint="eastAsia"/>
        </w:rPr>
        <w:t xml:space="preserve">　</w:t>
      </w:r>
      <w:r w:rsidR="00105F05" w:rsidRPr="002A3BDA">
        <w:rPr>
          <w:rFonts w:hint="eastAsia"/>
        </w:rPr>
        <w:t xml:space="preserve">　</w:t>
      </w:r>
    </w:p>
    <w:p w:rsidR="004F526D" w:rsidRPr="002A3BDA" w:rsidRDefault="004F526D" w:rsidP="005B71EE">
      <w:pPr>
        <w:autoSpaceDE w:val="0"/>
        <w:autoSpaceDN w:val="0"/>
      </w:pPr>
    </w:p>
    <w:p w:rsidR="004F526D" w:rsidRPr="002A3BDA" w:rsidRDefault="004F526D" w:rsidP="005B71EE">
      <w:pPr>
        <w:autoSpaceDE w:val="0"/>
        <w:autoSpaceDN w:val="0"/>
        <w:ind w:firstLineChars="100" w:firstLine="241"/>
      </w:pPr>
      <w:r w:rsidRPr="002A3BDA">
        <w:rPr>
          <w:rFonts w:hint="eastAsia"/>
        </w:rPr>
        <w:t>事業実施主体</w:t>
      </w:r>
    </w:p>
    <w:p w:rsidR="004F526D" w:rsidRPr="002A3BDA" w:rsidRDefault="004F526D" w:rsidP="005B71EE">
      <w:pPr>
        <w:autoSpaceDE w:val="0"/>
        <w:autoSpaceDN w:val="0"/>
        <w:ind w:firstLineChars="200" w:firstLine="482"/>
      </w:pPr>
      <w:r w:rsidRPr="002A3BDA">
        <w:rPr>
          <w:rFonts w:hint="eastAsia"/>
        </w:rPr>
        <w:t>団</w:t>
      </w:r>
      <w:r w:rsidRPr="002A3BDA">
        <w:t xml:space="preserve"> 体 名</w:t>
      </w:r>
    </w:p>
    <w:p w:rsidR="004F526D" w:rsidRPr="002A3BDA" w:rsidRDefault="004F526D" w:rsidP="005B71EE">
      <w:pPr>
        <w:autoSpaceDE w:val="0"/>
        <w:autoSpaceDN w:val="0"/>
        <w:ind w:firstLineChars="200" w:firstLine="482"/>
      </w:pPr>
      <w:r w:rsidRPr="002A3BDA">
        <w:t>代表者名　　　　　　　　　様</w:t>
      </w:r>
    </w:p>
    <w:p w:rsidR="004F526D" w:rsidRPr="002A3BDA" w:rsidRDefault="004F526D" w:rsidP="005B71EE">
      <w:pPr>
        <w:autoSpaceDE w:val="0"/>
        <w:autoSpaceDN w:val="0"/>
      </w:pPr>
    </w:p>
    <w:p w:rsidR="00BC13E7" w:rsidRPr="002A3BDA" w:rsidRDefault="00BC13E7" w:rsidP="005B71EE">
      <w:pPr>
        <w:autoSpaceDE w:val="0"/>
        <w:autoSpaceDN w:val="0"/>
      </w:pPr>
    </w:p>
    <w:p w:rsidR="004F526D" w:rsidRPr="002A3BDA" w:rsidRDefault="004F526D" w:rsidP="005B71EE">
      <w:pPr>
        <w:autoSpaceDE w:val="0"/>
        <w:autoSpaceDN w:val="0"/>
        <w:ind w:firstLineChars="1500" w:firstLine="3614"/>
      </w:pPr>
      <w:r w:rsidRPr="002A3BDA">
        <w:t>請負業者　住　　所</w:t>
      </w:r>
      <w:r w:rsidRPr="002A3BDA">
        <w:rPr>
          <w:rFonts w:hint="eastAsia"/>
        </w:rPr>
        <w:t xml:space="preserve">　</w:t>
      </w:r>
    </w:p>
    <w:p w:rsidR="004F526D" w:rsidRPr="002A3BDA" w:rsidRDefault="004F526D" w:rsidP="005B71EE">
      <w:pPr>
        <w:autoSpaceDE w:val="0"/>
        <w:autoSpaceDN w:val="0"/>
        <w:ind w:firstLineChars="2000" w:firstLine="4819"/>
      </w:pPr>
      <w:r w:rsidRPr="002A3BDA">
        <w:t>業 者 名</w:t>
      </w:r>
      <w:r w:rsidRPr="002A3BDA">
        <w:rPr>
          <w:rFonts w:hint="eastAsia"/>
        </w:rPr>
        <w:t xml:space="preserve">　</w:t>
      </w:r>
    </w:p>
    <w:p w:rsidR="004F526D" w:rsidRPr="002A3BDA" w:rsidRDefault="004F526D" w:rsidP="005B71EE">
      <w:pPr>
        <w:autoSpaceDE w:val="0"/>
        <w:autoSpaceDN w:val="0"/>
        <w:ind w:firstLineChars="2000" w:firstLine="4819"/>
      </w:pPr>
      <w:r w:rsidRPr="002A3BDA">
        <w:t>代表者名</w:t>
      </w:r>
      <w:r w:rsidRPr="002A3BDA">
        <w:rPr>
          <w:rFonts w:hint="eastAsia"/>
        </w:rPr>
        <w:t xml:space="preserve">　</w:t>
      </w:r>
    </w:p>
    <w:p w:rsidR="004F526D" w:rsidRPr="002A3BDA" w:rsidRDefault="004F526D" w:rsidP="005B71EE">
      <w:pPr>
        <w:autoSpaceDE w:val="0"/>
        <w:autoSpaceDN w:val="0"/>
      </w:pPr>
    </w:p>
    <w:p w:rsidR="00BC13E7" w:rsidRPr="002A3BDA" w:rsidRDefault="00BC13E7" w:rsidP="005B71EE">
      <w:pPr>
        <w:autoSpaceDE w:val="0"/>
        <w:autoSpaceDN w:val="0"/>
      </w:pPr>
    </w:p>
    <w:p w:rsidR="008D3A9E" w:rsidRPr="002A3BDA" w:rsidRDefault="0015100B" w:rsidP="005B71EE">
      <w:pPr>
        <w:autoSpaceDE w:val="0"/>
        <w:autoSpaceDN w:val="0"/>
        <w:ind w:firstLineChars="100" w:firstLine="241"/>
      </w:pPr>
      <w:r w:rsidRPr="002A3BDA">
        <w:rPr>
          <w:rFonts w:hint="eastAsia"/>
        </w:rPr>
        <w:t>木づかい脱炭素化促進事業に使用</w:t>
      </w:r>
      <w:r w:rsidR="008D3A9E" w:rsidRPr="002A3BDA">
        <w:t>する</w:t>
      </w:r>
      <w:r w:rsidRPr="002A3BDA">
        <w:rPr>
          <w:rFonts w:hint="eastAsia"/>
        </w:rPr>
        <w:t>県産材</w:t>
      </w:r>
      <w:r w:rsidRPr="002A3BDA">
        <w:t>について、次のとおり</w:t>
      </w:r>
      <w:r w:rsidR="008D3A9E" w:rsidRPr="002A3BDA">
        <w:t>納材がありましたので県産材納材証明書を添えて報告します。</w:t>
      </w:r>
    </w:p>
    <w:p w:rsidR="008D3A9E" w:rsidRPr="002A3BDA" w:rsidRDefault="008D3A9E" w:rsidP="005B71EE">
      <w:pPr>
        <w:autoSpaceDE w:val="0"/>
        <w:autoSpaceDN w:val="0"/>
      </w:pPr>
    </w:p>
    <w:p w:rsidR="008D3A9E" w:rsidRPr="002A3BDA" w:rsidRDefault="008D3A9E" w:rsidP="005B71EE">
      <w:pPr>
        <w:autoSpaceDE w:val="0"/>
        <w:autoSpaceDN w:val="0"/>
      </w:pPr>
      <w:r w:rsidRPr="002A3BDA">
        <w:t xml:space="preserve">                                  記</w:t>
      </w:r>
    </w:p>
    <w:p w:rsidR="008D3A9E" w:rsidRPr="002A3BDA" w:rsidRDefault="008D3A9E" w:rsidP="005B71EE">
      <w:pPr>
        <w:autoSpaceDE w:val="0"/>
        <w:autoSpaceDN w:val="0"/>
      </w:pPr>
    </w:p>
    <w:p w:rsidR="008D3A9E" w:rsidRPr="002A3BDA" w:rsidRDefault="008D3A9E" w:rsidP="005B71EE">
      <w:pPr>
        <w:autoSpaceDE w:val="0"/>
        <w:autoSpaceDN w:val="0"/>
      </w:pPr>
      <w:r w:rsidRPr="002A3BDA">
        <w:rPr>
          <w:rFonts w:hint="eastAsia"/>
        </w:rPr>
        <w:t>１　補助対象となる県産材の現地に納材（納品）があった年月日</w:t>
      </w:r>
    </w:p>
    <w:p w:rsidR="008D3A9E" w:rsidRPr="002A3BDA" w:rsidRDefault="008D3A9E" w:rsidP="005B71EE">
      <w:pPr>
        <w:autoSpaceDE w:val="0"/>
        <w:autoSpaceDN w:val="0"/>
      </w:pPr>
      <w:r w:rsidRPr="002A3BDA">
        <w:rPr>
          <w:rFonts w:hint="eastAsia"/>
        </w:rPr>
        <w:t xml:space="preserve">　　　　　　年　　月　　日　～　　　　年　　月　　日</w:t>
      </w:r>
    </w:p>
    <w:p w:rsidR="008D3A9E" w:rsidRPr="002A3BDA" w:rsidRDefault="008D3A9E" w:rsidP="005B71EE">
      <w:pPr>
        <w:autoSpaceDE w:val="0"/>
        <w:autoSpaceDN w:val="0"/>
      </w:pPr>
    </w:p>
    <w:p w:rsidR="00B91443" w:rsidRPr="002A3BDA" w:rsidRDefault="008D3A9E" w:rsidP="005B71EE">
      <w:pPr>
        <w:autoSpaceDE w:val="0"/>
        <w:autoSpaceDN w:val="0"/>
      </w:pPr>
      <w:r w:rsidRPr="002A3BDA">
        <w:rPr>
          <w:rFonts w:hint="eastAsia"/>
        </w:rPr>
        <w:t>２　現地に納材（納品）した材積</w:t>
      </w:r>
    </w:p>
    <w:tbl>
      <w:tblPr>
        <w:tblStyle w:val="a3"/>
        <w:tblW w:w="0" w:type="auto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454"/>
        <w:gridCol w:w="3169"/>
        <w:gridCol w:w="3170"/>
        <w:gridCol w:w="1426"/>
      </w:tblGrid>
      <w:tr w:rsidR="002A3BDA" w:rsidRPr="002A3BDA" w:rsidTr="00BC13E7">
        <w:trPr>
          <w:trHeight w:val="32"/>
        </w:trPr>
        <w:tc>
          <w:tcPr>
            <w:tcW w:w="1454" w:type="dxa"/>
            <w:vMerge w:val="restart"/>
            <w:vAlign w:val="center"/>
          </w:tcPr>
          <w:p w:rsidR="00BC13E7" w:rsidRPr="002A3BDA" w:rsidRDefault="00BC13E7" w:rsidP="005B71EE">
            <w:pPr>
              <w:autoSpaceDE w:val="0"/>
              <w:autoSpaceDN w:val="0"/>
              <w:jc w:val="center"/>
            </w:pPr>
            <w:r w:rsidRPr="002A3BDA">
              <w:rPr>
                <w:rFonts w:hint="eastAsia"/>
              </w:rPr>
              <w:t>木材の区分</w:t>
            </w:r>
          </w:p>
        </w:tc>
        <w:tc>
          <w:tcPr>
            <w:tcW w:w="3169" w:type="dxa"/>
            <w:vMerge w:val="restart"/>
            <w:tcBorders>
              <w:right w:val="nil"/>
            </w:tcBorders>
            <w:vAlign w:val="center"/>
          </w:tcPr>
          <w:p w:rsidR="00BC13E7" w:rsidRPr="002A3BDA" w:rsidRDefault="00BC13E7" w:rsidP="005B71EE">
            <w:pPr>
              <w:autoSpaceDE w:val="0"/>
              <w:autoSpaceDN w:val="0"/>
              <w:jc w:val="center"/>
            </w:pPr>
            <w:r w:rsidRPr="002A3BDA">
              <w:rPr>
                <w:rFonts w:hint="eastAsia"/>
              </w:rPr>
              <w:t>県産材材積</w:t>
            </w:r>
          </w:p>
        </w:tc>
        <w:tc>
          <w:tcPr>
            <w:tcW w:w="3170" w:type="dxa"/>
            <w:tcBorders>
              <w:left w:val="nil"/>
              <w:right w:val="nil"/>
            </w:tcBorders>
          </w:tcPr>
          <w:p w:rsidR="00BC13E7" w:rsidRPr="002A3BDA" w:rsidRDefault="00BC13E7" w:rsidP="005B71EE">
            <w:pPr>
              <w:autoSpaceDE w:val="0"/>
              <w:autoSpaceDN w:val="0"/>
              <w:spacing w:line="200" w:lineRule="exact"/>
              <w:jc w:val="center"/>
            </w:pPr>
          </w:p>
        </w:tc>
        <w:tc>
          <w:tcPr>
            <w:tcW w:w="1426" w:type="dxa"/>
            <w:vMerge w:val="restart"/>
            <w:vAlign w:val="center"/>
          </w:tcPr>
          <w:p w:rsidR="00BC13E7" w:rsidRPr="002A3BDA" w:rsidRDefault="00BC13E7" w:rsidP="005B71EE">
            <w:pPr>
              <w:autoSpaceDE w:val="0"/>
              <w:autoSpaceDN w:val="0"/>
              <w:jc w:val="center"/>
            </w:pPr>
            <w:r w:rsidRPr="002A3BDA">
              <w:rPr>
                <w:rFonts w:hint="eastAsia"/>
              </w:rPr>
              <w:t>備考</w:t>
            </w:r>
          </w:p>
        </w:tc>
      </w:tr>
      <w:tr w:rsidR="002A3BDA" w:rsidRPr="002A3BDA" w:rsidTr="00BC13E7">
        <w:trPr>
          <w:trHeight w:val="180"/>
        </w:trPr>
        <w:tc>
          <w:tcPr>
            <w:tcW w:w="1454" w:type="dxa"/>
            <w:vMerge/>
          </w:tcPr>
          <w:p w:rsidR="00BC13E7" w:rsidRPr="002A3BDA" w:rsidRDefault="00BC13E7" w:rsidP="005B71EE">
            <w:pPr>
              <w:autoSpaceDE w:val="0"/>
              <w:autoSpaceDN w:val="0"/>
              <w:jc w:val="center"/>
            </w:pPr>
          </w:p>
        </w:tc>
        <w:tc>
          <w:tcPr>
            <w:tcW w:w="3169" w:type="dxa"/>
            <w:vMerge/>
          </w:tcPr>
          <w:p w:rsidR="00BC13E7" w:rsidRPr="002A3BDA" w:rsidRDefault="00BC13E7" w:rsidP="005B71EE">
            <w:pPr>
              <w:autoSpaceDE w:val="0"/>
              <w:autoSpaceDN w:val="0"/>
              <w:jc w:val="center"/>
            </w:pPr>
          </w:p>
        </w:tc>
        <w:tc>
          <w:tcPr>
            <w:tcW w:w="3170" w:type="dxa"/>
          </w:tcPr>
          <w:p w:rsidR="00BC13E7" w:rsidRPr="002A3BDA" w:rsidRDefault="00BC13E7" w:rsidP="005B71EE">
            <w:pPr>
              <w:autoSpaceDE w:val="0"/>
              <w:autoSpaceDN w:val="0"/>
              <w:spacing w:line="280" w:lineRule="exact"/>
              <w:jc w:val="center"/>
            </w:pPr>
            <w:r w:rsidRPr="002A3BDA">
              <w:rPr>
                <w:rFonts w:hint="eastAsia"/>
              </w:rPr>
              <w:t>うち県産森林認証材</w:t>
            </w:r>
            <w:r w:rsidR="00D34152" w:rsidRPr="002A3BDA">
              <w:rPr>
                <w:rFonts w:hint="eastAsia"/>
              </w:rPr>
              <w:t>材積</w:t>
            </w:r>
          </w:p>
        </w:tc>
        <w:tc>
          <w:tcPr>
            <w:tcW w:w="1426" w:type="dxa"/>
            <w:vMerge/>
          </w:tcPr>
          <w:p w:rsidR="00BC13E7" w:rsidRPr="002A3BDA" w:rsidRDefault="00BC13E7" w:rsidP="005B71EE">
            <w:pPr>
              <w:autoSpaceDE w:val="0"/>
              <w:autoSpaceDN w:val="0"/>
              <w:jc w:val="center"/>
            </w:pPr>
          </w:p>
        </w:tc>
      </w:tr>
      <w:tr w:rsidR="002A3BDA" w:rsidRPr="002A3BDA" w:rsidTr="00760C22">
        <w:tc>
          <w:tcPr>
            <w:tcW w:w="1454" w:type="dxa"/>
            <w:vMerge w:val="restart"/>
            <w:tcMar>
              <w:left w:w="113" w:type="dxa"/>
              <w:right w:w="113" w:type="dxa"/>
            </w:tcMar>
          </w:tcPr>
          <w:p w:rsidR="00BA7795" w:rsidRPr="002A3BDA" w:rsidRDefault="00BA7795" w:rsidP="005B71EE">
            <w:pPr>
              <w:autoSpaceDE w:val="0"/>
              <w:autoSpaceDN w:val="0"/>
              <w:jc w:val="center"/>
            </w:pPr>
            <w:r w:rsidRPr="002A3BDA">
              <w:rPr>
                <w:rFonts w:hint="eastAsia"/>
              </w:rPr>
              <w:t>無　垢</w:t>
            </w:r>
          </w:p>
        </w:tc>
        <w:tc>
          <w:tcPr>
            <w:tcW w:w="3169" w:type="dxa"/>
            <w:tcBorders>
              <w:bottom w:val="dashSmallGap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BA7795" w:rsidRPr="002A3BDA" w:rsidRDefault="00BA7795" w:rsidP="005B71EE">
            <w:pPr>
              <w:autoSpaceDE w:val="0"/>
              <w:autoSpaceDN w:val="0"/>
              <w:ind w:rightChars="162" w:right="390"/>
              <w:jc w:val="right"/>
            </w:pPr>
            <w:r w:rsidRPr="002A3BDA">
              <w:rPr>
                <w:rFonts w:hint="eastAsia"/>
              </w:rPr>
              <w:t>㎥</w:t>
            </w:r>
          </w:p>
        </w:tc>
        <w:tc>
          <w:tcPr>
            <w:tcW w:w="3170" w:type="dxa"/>
            <w:tcBorders>
              <w:bottom w:val="dashSmallGap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BA7795" w:rsidRPr="002A3BDA" w:rsidRDefault="00BA7795" w:rsidP="005B71EE">
            <w:pPr>
              <w:autoSpaceDE w:val="0"/>
              <w:autoSpaceDN w:val="0"/>
              <w:ind w:rightChars="162" w:right="390"/>
              <w:jc w:val="right"/>
            </w:pPr>
            <w:r w:rsidRPr="002A3BDA">
              <w:rPr>
                <w:rFonts w:hint="eastAsia"/>
              </w:rPr>
              <w:t>㎥</w:t>
            </w:r>
          </w:p>
        </w:tc>
        <w:tc>
          <w:tcPr>
            <w:tcW w:w="1426" w:type="dxa"/>
            <w:vMerge w:val="restart"/>
            <w:tcMar>
              <w:left w:w="113" w:type="dxa"/>
              <w:right w:w="113" w:type="dxa"/>
            </w:tcMar>
          </w:tcPr>
          <w:p w:rsidR="00BA7795" w:rsidRPr="002A3BDA" w:rsidRDefault="00BA7795" w:rsidP="005B71EE">
            <w:pPr>
              <w:autoSpaceDE w:val="0"/>
              <w:autoSpaceDN w:val="0"/>
            </w:pPr>
          </w:p>
        </w:tc>
      </w:tr>
      <w:tr w:rsidR="002A3BDA" w:rsidRPr="002A3BDA" w:rsidTr="00760C22">
        <w:tc>
          <w:tcPr>
            <w:tcW w:w="1454" w:type="dxa"/>
            <w:vMerge/>
            <w:tcMar>
              <w:left w:w="113" w:type="dxa"/>
              <w:right w:w="113" w:type="dxa"/>
            </w:tcMar>
          </w:tcPr>
          <w:p w:rsidR="00BA7795" w:rsidRPr="002A3BDA" w:rsidRDefault="00BA7795" w:rsidP="005B71EE">
            <w:pPr>
              <w:autoSpaceDE w:val="0"/>
              <w:autoSpaceDN w:val="0"/>
              <w:jc w:val="center"/>
            </w:pPr>
          </w:p>
        </w:tc>
        <w:tc>
          <w:tcPr>
            <w:tcW w:w="3169" w:type="dxa"/>
            <w:tcBorders>
              <w:top w:val="dashSmallGap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BA7795" w:rsidRPr="002A3BDA" w:rsidRDefault="00BA7795" w:rsidP="005B71EE">
            <w:pPr>
              <w:autoSpaceDE w:val="0"/>
              <w:autoSpaceDN w:val="0"/>
              <w:jc w:val="center"/>
            </w:pPr>
            <w:r w:rsidRPr="002A3BDA">
              <w:rPr>
                <w:rFonts w:hint="eastAsia"/>
              </w:rPr>
              <w:t>（</w:t>
            </w:r>
            <w:r w:rsidRPr="002A3BDA">
              <w:rPr>
                <w:rFonts w:hint="eastAsia"/>
                <w:w w:val="66"/>
              </w:rPr>
              <w:t>うちJAS製品</w:t>
            </w:r>
            <w:r w:rsidRPr="002A3BDA">
              <w:rPr>
                <w:rFonts w:hint="eastAsia"/>
              </w:rPr>
              <w:t>：　　　㎥）</w:t>
            </w:r>
          </w:p>
        </w:tc>
        <w:tc>
          <w:tcPr>
            <w:tcW w:w="3170" w:type="dxa"/>
            <w:tcBorders>
              <w:top w:val="dashSmallGap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BA7795" w:rsidRPr="002A3BDA" w:rsidRDefault="00BA7795" w:rsidP="005B71EE">
            <w:pPr>
              <w:autoSpaceDE w:val="0"/>
              <w:autoSpaceDN w:val="0"/>
              <w:jc w:val="center"/>
            </w:pPr>
            <w:r w:rsidRPr="002A3BDA">
              <w:rPr>
                <w:rFonts w:hint="eastAsia"/>
              </w:rPr>
              <w:t>（</w:t>
            </w:r>
            <w:r w:rsidRPr="002A3BDA">
              <w:rPr>
                <w:rFonts w:hint="eastAsia"/>
                <w:w w:val="66"/>
              </w:rPr>
              <w:t>うちJAS製品</w:t>
            </w:r>
            <w:r w:rsidRPr="002A3BDA">
              <w:rPr>
                <w:rFonts w:hint="eastAsia"/>
              </w:rPr>
              <w:t>：　　　㎥）</w:t>
            </w:r>
          </w:p>
        </w:tc>
        <w:tc>
          <w:tcPr>
            <w:tcW w:w="1426" w:type="dxa"/>
            <w:vMerge/>
            <w:tcMar>
              <w:left w:w="113" w:type="dxa"/>
              <w:right w:w="113" w:type="dxa"/>
            </w:tcMar>
          </w:tcPr>
          <w:p w:rsidR="00BA7795" w:rsidRPr="002A3BDA" w:rsidRDefault="00BA7795" w:rsidP="005B71EE">
            <w:pPr>
              <w:autoSpaceDE w:val="0"/>
              <w:autoSpaceDN w:val="0"/>
            </w:pPr>
          </w:p>
        </w:tc>
      </w:tr>
      <w:tr w:rsidR="002A3BDA" w:rsidRPr="002A3BDA" w:rsidTr="00CA7D01">
        <w:tc>
          <w:tcPr>
            <w:tcW w:w="1454" w:type="dxa"/>
            <w:vMerge w:val="restart"/>
            <w:tcMar>
              <w:left w:w="113" w:type="dxa"/>
              <w:right w:w="113" w:type="dxa"/>
            </w:tcMar>
          </w:tcPr>
          <w:p w:rsidR="00BA7795" w:rsidRPr="002A3BDA" w:rsidRDefault="00BA7795" w:rsidP="005B71EE">
            <w:pPr>
              <w:autoSpaceDE w:val="0"/>
              <w:autoSpaceDN w:val="0"/>
              <w:jc w:val="center"/>
            </w:pPr>
            <w:r w:rsidRPr="002A3BDA">
              <w:rPr>
                <w:rFonts w:hint="eastAsia"/>
              </w:rPr>
              <w:t>集　成</w:t>
            </w:r>
          </w:p>
        </w:tc>
        <w:tc>
          <w:tcPr>
            <w:tcW w:w="3169" w:type="dxa"/>
            <w:tcBorders>
              <w:bottom w:val="dashSmallGap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BA7795" w:rsidRPr="002A3BDA" w:rsidRDefault="00BA7795" w:rsidP="005B71EE">
            <w:pPr>
              <w:autoSpaceDE w:val="0"/>
              <w:autoSpaceDN w:val="0"/>
              <w:ind w:rightChars="162" w:right="390"/>
              <w:jc w:val="right"/>
            </w:pPr>
            <w:r w:rsidRPr="002A3BDA">
              <w:rPr>
                <w:rFonts w:hint="eastAsia"/>
              </w:rPr>
              <w:t>㎥</w:t>
            </w:r>
          </w:p>
        </w:tc>
        <w:tc>
          <w:tcPr>
            <w:tcW w:w="3170" w:type="dxa"/>
            <w:tcBorders>
              <w:bottom w:val="dashSmallGap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BA7795" w:rsidRPr="002A3BDA" w:rsidRDefault="00BA7795" w:rsidP="005B71EE">
            <w:pPr>
              <w:autoSpaceDE w:val="0"/>
              <w:autoSpaceDN w:val="0"/>
              <w:ind w:rightChars="162" w:right="390"/>
              <w:jc w:val="right"/>
            </w:pPr>
            <w:r w:rsidRPr="002A3BDA">
              <w:rPr>
                <w:rFonts w:hint="eastAsia"/>
              </w:rPr>
              <w:t>㎥</w:t>
            </w:r>
          </w:p>
        </w:tc>
        <w:tc>
          <w:tcPr>
            <w:tcW w:w="1426" w:type="dxa"/>
            <w:vMerge w:val="restart"/>
            <w:tcMar>
              <w:left w:w="113" w:type="dxa"/>
              <w:right w:w="113" w:type="dxa"/>
            </w:tcMar>
          </w:tcPr>
          <w:p w:rsidR="00BA7795" w:rsidRPr="002A3BDA" w:rsidRDefault="00BA7795" w:rsidP="005B71EE">
            <w:pPr>
              <w:autoSpaceDE w:val="0"/>
              <w:autoSpaceDN w:val="0"/>
            </w:pPr>
          </w:p>
        </w:tc>
      </w:tr>
      <w:tr w:rsidR="002A3BDA" w:rsidRPr="002A3BDA" w:rsidTr="00CA7D01">
        <w:tc>
          <w:tcPr>
            <w:tcW w:w="1454" w:type="dxa"/>
            <w:vMerge/>
            <w:tcMar>
              <w:left w:w="113" w:type="dxa"/>
              <w:right w:w="113" w:type="dxa"/>
            </w:tcMar>
          </w:tcPr>
          <w:p w:rsidR="00BA7795" w:rsidRPr="002A3BDA" w:rsidRDefault="00BA7795" w:rsidP="005B71EE">
            <w:pPr>
              <w:autoSpaceDE w:val="0"/>
              <w:autoSpaceDN w:val="0"/>
              <w:jc w:val="center"/>
            </w:pPr>
          </w:p>
        </w:tc>
        <w:tc>
          <w:tcPr>
            <w:tcW w:w="3169" w:type="dxa"/>
            <w:tcBorders>
              <w:top w:val="dashSmallGap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BA7795" w:rsidRPr="002A3BDA" w:rsidRDefault="00BA7795" w:rsidP="005B71EE">
            <w:pPr>
              <w:autoSpaceDE w:val="0"/>
              <w:autoSpaceDN w:val="0"/>
              <w:jc w:val="center"/>
            </w:pPr>
            <w:r w:rsidRPr="002A3BDA">
              <w:rPr>
                <w:rFonts w:hint="eastAsia"/>
              </w:rPr>
              <w:t>（</w:t>
            </w:r>
            <w:r w:rsidRPr="002A3BDA">
              <w:rPr>
                <w:rFonts w:hint="eastAsia"/>
                <w:w w:val="66"/>
              </w:rPr>
              <w:t>うちJAS製品</w:t>
            </w:r>
            <w:r w:rsidRPr="002A3BDA">
              <w:rPr>
                <w:rFonts w:hint="eastAsia"/>
              </w:rPr>
              <w:t>：　　　㎥）</w:t>
            </w:r>
          </w:p>
        </w:tc>
        <w:tc>
          <w:tcPr>
            <w:tcW w:w="3170" w:type="dxa"/>
            <w:tcBorders>
              <w:top w:val="dashSmallGap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BA7795" w:rsidRPr="002A3BDA" w:rsidRDefault="00BA7795" w:rsidP="005B71EE">
            <w:pPr>
              <w:autoSpaceDE w:val="0"/>
              <w:autoSpaceDN w:val="0"/>
              <w:jc w:val="center"/>
            </w:pPr>
            <w:r w:rsidRPr="002A3BDA">
              <w:rPr>
                <w:rFonts w:hint="eastAsia"/>
              </w:rPr>
              <w:t>（</w:t>
            </w:r>
            <w:r w:rsidRPr="002A3BDA">
              <w:rPr>
                <w:rFonts w:hint="eastAsia"/>
                <w:w w:val="66"/>
              </w:rPr>
              <w:t>うちJAS製品</w:t>
            </w:r>
            <w:r w:rsidRPr="002A3BDA">
              <w:rPr>
                <w:rFonts w:hint="eastAsia"/>
              </w:rPr>
              <w:t>：　　　㎥）</w:t>
            </w:r>
          </w:p>
        </w:tc>
        <w:tc>
          <w:tcPr>
            <w:tcW w:w="1426" w:type="dxa"/>
            <w:vMerge/>
            <w:tcMar>
              <w:left w:w="113" w:type="dxa"/>
              <w:right w:w="113" w:type="dxa"/>
            </w:tcMar>
          </w:tcPr>
          <w:p w:rsidR="00BA7795" w:rsidRPr="002A3BDA" w:rsidRDefault="00BA7795" w:rsidP="005B71EE">
            <w:pPr>
              <w:autoSpaceDE w:val="0"/>
              <w:autoSpaceDN w:val="0"/>
            </w:pPr>
          </w:p>
        </w:tc>
      </w:tr>
      <w:tr w:rsidR="002A3BDA" w:rsidRPr="002A3BDA" w:rsidTr="004C2FB1">
        <w:tc>
          <w:tcPr>
            <w:tcW w:w="1454" w:type="dxa"/>
            <w:vMerge w:val="restart"/>
            <w:tcMar>
              <w:left w:w="113" w:type="dxa"/>
              <w:right w:w="113" w:type="dxa"/>
            </w:tcMar>
          </w:tcPr>
          <w:p w:rsidR="00BA7795" w:rsidRPr="002A3BDA" w:rsidRDefault="00BA7795" w:rsidP="005B71EE">
            <w:pPr>
              <w:autoSpaceDE w:val="0"/>
              <w:autoSpaceDN w:val="0"/>
              <w:jc w:val="center"/>
            </w:pPr>
            <w:r w:rsidRPr="002A3BDA">
              <w:rPr>
                <w:rFonts w:hint="eastAsia"/>
              </w:rPr>
              <w:t>ＣＬＴ</w:t>
            </w:r>
          </w:p>
        </w:tc>
        <w:tc>
          <w:tcPr>
            <w:tcW w:w="3169" w:type="dxa"/>
            <w:tcBorders>
              <w:bottom w:val="dashSmallGap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BA7795" w:rsidRPr="002A3BDA" w:rsidRDefault="00BA7795" w:rsidP="005B71EE">
            <w:pPr>
              <w:autoSpaceDE w:val="0"/>
              <w:autoSpaceDN w:val="0"/>
              <w:ind w:rightChars="162" w:right="390"/>
              <w:jc w:val="right"/>
            </w:pPr>
            <w:r w:rsidRPr="002A3BDA">
              <w:rPr>
                <w:rFonts w:hint="eastAsia"/>
              </w:rPr>
              <w:t>㎥</w:t>
            </w:r>
          </w:p>
        </w:tc>
        <w:tc>
          <w:tcPr>
            <w:tcW w:w="3170" w:type="dxa"/>
            <w:tcBorders>
              <w:bottom w:val="dashSmallGap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BA7795" w:rsidRPr="002A3BDA" w:rsidRDefault="00BA7795" w:rsidP="005B71EE">
            <w:pPr>
              <w:autoSpaceDE w:val="0"/>
              <w:autoSpaceDN w:val="0"/>
              <w:ind w:rightChars="162" w:right="390"/>
              <w:jc w:val="right"/>
            </w:pPr>
            <w:r w:rsidRPr="002A3BDA">
              <w:rPr>
                <w:rFonts w:hint="eastAsia"/>
              </w:rPr>
              <w:t>㎥</w:t>
            </w:r>
          </w:p>
        </w:tc>
        <w:tc>
          <w:tcPr>
            <w:tcW w:w="1426" w:type="dxa"/>
            <w:vMerge w:val="restart"/>
            <w:tcMar>
              <w:left w:w="113" w:type="dxa"/>
              <w:right w:w="113" w:type="dxa"/>
            </w:tcMar>
          </w:tcPr>
          <w:p w:rsidR="00BA7795" w:rsidRPr="002A3BDA" w:rsidRDefault="00BA7795" w:rsidP="005B71EE">
            <w:pPr>
              <w:autoSpaceDE w:val="0"/>
              <w:autoSpaceDN w:val="0"/>
            </w:pPr>
          </w:p>
        </w:tc>
      </w:tr>
      <w:tr w:rsidR="002A3BDA" w:rsidRPr="002A3BDA" w:rsidTr="004C2FB1">
        <w:tc>
          <w:tcPr>
            <w:tcW w:w="1454" w:type="dxa"/>
            <w:vMerge/>
            <w:tcMar>
              <w:left w:w="113" w:type="dxa"/>
              <w:right w:w="113" w:type="dxa"/>
            </w:tcMar>
          </w:tcPr>
          <w:p w:rsidR="00BA7795" w:rsidRPr="002A3BDA" w:rsidRDefault="00BA7795" w:rsidP="005B71EE">
            <w:pPr>
              <w:autoSpaceDE w:val="0"/>
              <w:autoSpaceDN w:val="0"/>
              <w:jc w:val="center"/>
            </w:pPr>
          </w:p>
        </w:tc>
        <w:tc>
          <w:tcPr>
            <w:tcW w:w="3169" w:type="dxa"/>
            <w:tcBorders>
              <w:top w:val="dashSmallGap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BA7795" w:rsidRPr="002A3BDA" w:rsidRDefault="00BA7795" w:rsidP="005B71EE">
            <w:pPr>
              <w:autoSpaceDE w:val="0"/>
              <w:autoSpaceDN w:val="0"/>
              <w:jc w:val="center"/>
            </w:pPr>
            <w:r w:rsidRPr="002A3BDA">
              <w:rPr>
                <w:rFonts w:hint="eastAsia"/>
              </w:rPr>
              <w:t>（</w:t>
            </w:r>
            <w:r w:rsidRPr="002A3BDA">
              <w:rPr>
                <w:rFonts w:hint="eastAsia"/>
                <w:w w:val="66"/>
              </w:rPr>
              <w:t>うちJAS製品</w:t>
            </w:r>
            <w:r w:rsidRPr="002A3BDA">
              <w:rPr>
                <w:rFonts w:hint="eastAsia"/>
              </w:rPr>
              <w:t>：　　　㎥）</w:t>
            </w:r>
          </w:p>
        </w:tc>
        <w:tc>
          <w:tcPr>
            <w:tcW w:w="3170" w:type="dxa"/>
            <w:tcBorders>
              <w:top w:val="dashSmallGap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BA7795" w:rsidRPr="002A3BDA" w:rsidRDefault="00BA7795" w:rsidP="005B71EE">
            <w:pPr>
              <w:autoSpaceDE w:val="0"/>
              <w:autoSpaceDN w:val="0"/>
              <w:jc w:val="center"/>
            </w:pPr>
            <w:r w:rsidRPr="002A3BDA">
              <w:rPr>
                <w:rFonts w:hint="eastAsia"/>
              </w:rPr>
              <w:t>（</w:t>
            </w:r>
            <w:r w:rsidRPr="002A3BDA">
              <w:rPr>
                <w:rFonts w:hint="eastAsia"/>
                <w:w w:val="66"/>
              </w:rPr>
              <w:t>うちJAS製品</w:t>
            </w:r>
            <w:r w:rsidRPr="002A3BDA">
              <w:rPr>
                <w:rFonts w:hint="eastAsia"/>
              </w:rPr>
              <w:t>：　　　㎥）</w:t>
            </w:r>
          </w:p>
        </w:tc>
        <w:tc>
          <w:tcPr>
            <w:tcW w:w="1426" w:type="dxa"/>
            <w:vMerge/>
            <w:tcMar>
              <w:left w:w="113" w:type="dxa"/>
              <w:right w:w="113" w:type="dxa"/>
            </w:tcMar>
          </w:tcPr>
          <w:p w:rsidR="00BA7795" w:rsidRPr="002A3BDA" w:rsidRDefault="00BA7795" w:rsidP="005B71EE">
            <w:pPr>
              <w:autoSpaceDE w:val="0"/>
              <w:autoSpaceDN w:val="0"/>
            </w:pPr>
          </w:p>
        </w:tc>
      </w:tr>
      <w:tr w:rsidR="002A3BDA" w:rsidRPr="002A3BDA" w:rsidTr="00B87AAF">
        <w:tc>
          <w:tcPr>
            <w:tcW w:w="1454" w:type="dxa"/>
            <w:vMerge w:val="restart"/>
            <w:tcMar>
              <w:left w:w="113" w:type="dxa"/>
              <w:right w:w="113" w:type="dxa"/>
            </w:tcMar>
          </w:tcPr>
          <w:p w:rsidR="00BA7795" w:rsidRPr="002A3BDA" w:rsidRDefault="00BA7795" w:rsidP="005B71EE">
            <w:pPr>
              <w:autoSpaceDE w:val="0"/>
              <w:autoSpaceDN w:val="0"/>
              <w:jc w:val="center"/>
            </w:pPr>
            <w:r w:rsidRPr="002A3BDA">
              <w:rPr>
                <w:rFonts w:hint="eastAsia"/>
              </w:rPr>
              <w:t>合　板</w:t>
            </w:r>
          </w:p>
        </w:tc>
        <w:tc>
          <w:tcPr>
            <w:tcW w:w="3169" w:type="dxa"/>
            <w:tcBorders>
              <w:bottom w:val="dashSmallGap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BA7795" w:rsidRPr="002A3BDA" w:rsidRDefault="00BA7795" w:rsidP="005B71EE">
            <w:pPr>
              <w:autoSpaceDE w:val="0"/>
              <w:autoSpaceDN w:val="0"/>
              <w:ind w:rightChars="162" w:right="390"/>
              <w:jc w:val="right"/>
            </w:pPr>
            <w:r w:rsidRPr="002A3BDA">
              <w:rPr>
                <w:rFonts w:hint="eastAsia"/>
              </w:rPr>
              <w:t>㎥</w:t>
            </w:r>
          </w:p>
        </w:tc>
        <w:tc>
          <w:tcPr>
            <w:tcW w:w="3170" w:type="dxa"/>
            <w:tcBorders>
              <w:bottom w:val="dashSmallGap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BA7795" w:rsidRPr="002A3BDA" w:rsidRDefault="00BA7795" w:rsidP="005B71EE">
            <w:pPr>
              <w:autoSpaceDE w:val="0"/>
              <w:autoSpaceDN w:val="0"/>
              <w:ind w:rightChars="162" w:right="390"/>
              <w:jc w:val="right"/>
            </w:pPr>
            <w:r w:rsidRPr="002A3BDA">
              <w:rPr>
                <w:rFonts w:hint="eastAsia"/>
              </w:rPr>
              <w:t>㎥</w:t>
            </w:r>
          </w:p>
        </w:tc>
        <w:tc>
          <w:tcPr>
            <w:tcW w:w="1426" w:type="dxa"/>
            <w:vMerge w:val="restart"/>
            <w:tcMar>
              <w:left w:w="113" w:type="dxa"/>
              <w:right w:w="113" w:type="dxa"/>
            </w:tcMar>
          </w:tcPr>
          <w:p w:rsidR="00BA7795" w:rsidRPr="002A3BDA" w:rsidRDefault="00BA7795" w:rsidP="005B71EE">
            <w:pPr>
              <w:autoSpaceDE w:val="0"/>
              <w:autoSpaceDN w:val="0"/>
            </w:pPr>
          </w:p>
        </w:tc>
      </w:tr>
      <w:tr w:rsidR="002A3BDA" w:rsidRPr="002A3BDA" w:rsidTr="00B87AAF">
        <w:tc>
          <w:tcPr>
            <w:tcW w:w="1454" w:type="dxa"/>
            <w:vMerge/>
            <w:tcMar>
              <w:left w:w="113" w:type="dxa"/>
              <w:right w:w="113" w:type="dxa"/>
            </w:tcMar>
          </w:tcPr>
          <w:p w:rsidR="00BA7795" w:rsidRPr="002A3BDA" w:rsidRDefault="00BA7795" w:rsidP="005B71EE">
            <w:pPr>
              <w:autoSpaceDE w:val="0"/>
              <w:autoSpaceDN w:val="0"/>
              <w:jc w:val="center"/>
            </w:pPr>
          </w:p>
        </w:tc>
        <w:tc>
          <w:tcPr>
            <w:tcW w:w="3169" w:type="dxa"/>
            <w:tcBorders>
              <w:top w:val="dashSmallGap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BA7795" w:rsidRPr="002A3BDA" w:rsidRDefault="00BA7795" w:rsidP="005B71EE">
            <w:pPr>
              <w:autoSpaceDE w:val="0"/>
              <w:autoSpaceDN w:val="0"/>
              <w:jc w:val="center"/>
            </w:pPr>
            <w:r w:rsidRPr="002A3BDA">
              <w:rPr>
                <w:rFonts w:hint="eastAsia"/>
              </w:rPr>
              <w:t>（</w:t>
            </w:r>
            <w:r w:rsidRPr="002A3BDA">
              <w:rPr>
                <w:rFonts w:hint="eastAsia"/>
                <w:w w:val="66"/>
              </w:rPr>
              <w:t>うちJAS製品</w:t>
            </w:r>
            <w:r w:rsidRPr="002A3BDA">
              <w:rPr>
                <w:rFonts w:hint="eastAsia"/>
              </w:rPr>
              <w:t>：　　　㎥）</w:t>
            </w:r>
          </w:p>
        </w:tc>
        <w:tc>
          <w:tcPr>
            <w:tcW w:w="3170" w:type="dxa"/>
            <w:tcBorders>
              <w:top w:val="dashSmallGap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BA7795" w:rsidRPr="002A3BDA" w:rsidRDefault="00BA7795" w:rsidP="005B71EE">
            <w:pPr>
              <w:autoSpaceDE w:val="0"/>
              <w:autoSpaceDN w:val="0"/>
              <w:jc w:val="center"/>
            </w:pPr>
            <w:r w:rsidRPr="002A3BDA">
              <w:rPr>
                <w:rFonts w:hint="eastAsia"/>
              </w:rPr>
              <w:t>（</w:t>
            </w:r>
            <w:r w:rsidRPr="002A3BDA">
              <w:rPr>
                <w:rFonts w:hint="eastAsia"/>
                <w:w w:val="66"/>
              </w:rPr>
              <w:t>うちJAS製品</w:t>
            </w:r>
            <w:r w:rsidRPr="002A3BDA">
              <w:rPr>
                <w:rFonts w:hint="eastAsia"/>
              </w:rPr>
              <w:t>：　　　㎥）</w:t>
            </w:r>
          </w:p>
        </w:tc>
        <w:tc>
          <w:tcPr>
            <w:tcW w:w="1426" w:type="dxa"/>
            <w:vMerge/>
            <w:tcMar>
              <w:left w:w="113" w:type="dxa"/>
              <w:right w:w="113" w:type="dxa"/>
            </w:tcMar>
          </w:tcPr>
          <w:p w:rsidR="00BA7795" w:rsidRPr="002A3BDA" w:rsidRDefault="00BA7795" w:rsidP="005B71EE">
            <w:pPr>
              <w:autoSpaceDE w:val="0"/>
              <w:autoSpaceDN w:val="0"/>
            </w:pPr>
          </w:p>
        </w:tc>
      </w:tr>
      <w:tr w:rsidR="002A3BDA" w:rsidRPr="002A3BDA" w:rsidTr="008C2AEB">
        <w:tc>
          <w:tcPr>
            <w:tcW w:w="1454" w:type="dxa"/>
            <w:vMerge w:val="restart"/>
            <w:tcMar>
              <w:left w:w="113" w:type="dxa"/>
              <w:right w:w="113" w:type="dxa"/>
            </w:tcMar>
          </w:tcPr>
          <w:p w:rsidR="00BA7795" w:rsidRPr="002A3BDA" w:rsidRDefault="00BA7795" w:rsidP="005B71EE">
            <w:pPr>
              <w:autoSpaceDE w:val="0"/>
              <w:autoSpaceDN w:val="0"/>
              <w:jc w:val="center"/>
            </w:pPr>
            <w:r w:rsidRPr="002A3BDA">
              <w:rPr>
                <w:rFonts w:hint="eastAsia"/>
              </w:rPr>
              <w:t>その他</w:t>
            </w:r>
          </w:p>
        </w:tc>
        <w:tc>
          <w:tcPr>
            <w:tcW w:w="3169" w:type="dxa"/>
            <w:tcBorders>
              <w:bottom w:val="dashSmallGap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BA7795" w:rsidRPr="002A3BDA" w:rsidRDefault="00BA7795" w:rsidP="005B71EE">
            <w:pPr>
              <w:autoSpaceDE w:val="0"/>
              <w:autoSpaceDN w:val="0"/>
              <w:ind w:rightChars="162" w:right="390"/>
              <w:jc w:val="right"/>
            </w:pPr>
            <w:r w:rsidRPr="002A3BDA">
              <w:rPr>
                <w:rFonts w:hint="eastAsia"/>
              </w:rPr>
              <w:t>㎥</w:t>
            </w:r>
          </w:p>
        </w:tc>
        <w:tc>
          <w:tcPr>
            <w:tcW w:w="3170" w:type="dxa"/>
            <w:tcBorders>
              <w:bottom w:val="dashSmallGap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BA7795" w:rsidRPr="002A3BDA" w:rsidRDefault="00BA7795" w:rsidP="005B71EE">
            <w:pPr>
              <w:autoSpaceDE w:val="0"/>
              <w:autoSpaceDN w:val="0"/>
              <w:ind w:rightChars="162" w:right="390"/>
              <w:jc w:val="right"/>
            </w:pPr>
            <w:r w:rsidRPr="002A3BDA">
              <w:rPr>
                <w:rFonts w:hint="eastAsia"/>
              </w:rPr>
              <w:t>㎥</w:t>
            </w:r>
          </w:p>
        </w:tc>
        <w:tc>
          <w:tcPr>
            <w:tcW w:w="1426" w:type="dxa"/>
            <w:vMerge w:val="restart"/>
            <w:tcMar>
              <w:left w:w="113" w:type="dxa"/>
              <w:right w:w="113" w:type="dxa"/>
            </w:tcMar>
          </w:tcPr>
          <w:p w:rsidR="00BA7795" w:rsidRPr="002A3BDA" w:rsidRDefault="00BA7795" w:rsidP="005B71EE">
            <w:pPr>
              <w:autoSpaceDE w:val="0"/>
              <w:autoSpaceDN w:val="0"/>
            </w:pPr>
          </w:p>
        </w:tc>
      </w:tr>
      <w:tr w:rsidR="002A3BDA" w:rsidRPr="002A3BDA" w:rsidTr="008C2AEB">
        <w:tc>
          <w:tcPr>
            <w:tcW w:w="1454" w:type="dxa"/>
            <w:vMerge/>
            <w:tcMar>
              <w:left w:w="113" w:type="dxa"/>
              <w:right w:w="113" w:type="dxa"/>
            </w:tcMar>
          </w:tcPr>
          <w:p w:rsidR="00BA7795" w:rsidRPr="002A3BDA" w:rsidRDefault="00BA7795" w:rsidP="005B71EE">
            <w:pPr>
              <w:autoSpaceDE w:val="0"/>
              <w:autoSpaceDN w:val="0"/>
              <w:jc w:val="center"/>
            </w:pPr>
          </w:p>
        </w:tc>
        <w:tc>
          <w:tcPr>
            <w:tcW w:w="3169" w:type="dxa"/>
            <w:tcBorders>
              <w:top w:val="dashSmallGap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BA7795" w:rsidRPr="002A3BDA" w:rsidRDefault="00BA7795" w:rsidP="005B71EE">
            <w:pPr>
              <w:autoSpaceDE w:val="0"/>
              <w:autoSpaceDN w:val="0"/>
              <w:jc w:val="center"/>
            </w:pPr>
            <w:r w:rsidRPr="002A3BDA">
              <w:rPr>
                <w:rFonts w:hint="eastAsia"/>
              </w:rPr>
              <w:t>（</w:t>
            </w:r>
            <w:r w:rsidRPr="002A3BDA">
              <w:rPr>
                <w:rFonts w:hint="eastAsia"/>
                <w:w w:val="66"/>
              </w:rPr>
              <w:t>うちJAS製品</w:t>
            </w:r>
            <w:r w:rsidRPr="002A3BDA">
              <w:rPr>
                <w:rFonts w:hint="eastAsia"/>
              </w:rPr>
              <w:t>：　　　㎥）</w:t>
            </w:r>
          </w:p>
        </w:tc>
        <w:tc>
          <w:tcPr>
            <w:tcW w:w="3170" w:type="dxa"/>
            <w:tcBorders>
              <w:top w:val="dashSmallGap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BA7795" w:rsidRPr="002A3BDA" w:rsidRDefault="00BA7795" w:rsidP="005B71EE">
            <w:pPr>
              <w:autoSpaceDE w:val="0"/>
              <w:autoSpaceDN w:val="0"/>
              <w:jc w:val="center"/>
            </w:pPr>
            <w:r w:rsidRPr="002A3BDA">
              <w:rPr>
                <w:rFonts w:hint="eastAsia"/>
              </w:rPr>
              <w:t>（</w:t>
            </w:r>
            <w:r w:rsidRPr="002A3BDA">
              <w:rPr>
                <w:rFonts w:hint="eastAsia"/>
                <w:w w:val="66"/>
              </w:rPr>
              <w:t>うちJAS製品</w:t>
            </w:r>
            <w:r w:rsidRPr="002A3BDA">
              <w:rPr>
                <w:rFonts w:hint="eastAsia"/>
              </w:rPr>
              <w:t>：　　　㎥）</w:t>
            </w:r>
          </w:p>
        </w:tc>
        <w:tc>
          <w:tcPr>
            <w:tcW w:w="1426" w:type="dxa"/>
            <w:vMerge/>
            <w:tcMar>
              <w:left w:w="113" w:type="dxa"/>
              <w:right w:w="113" w:type="dxa"/>
            </w:tcMar>
          </w:tcPr>
          <w:p w:rsidR="00BA7795" w:rsidRPr="002A3BDA" w:rsidRDefault="00BA7795" w:rsidP="005B71EE">
            <w:pPr>
              <w:autoSpaceDE w:val="0"/>
              <w:autoSpaceDN w:val="0"/>
            </w:pPr>
          </w:p>
        </w:tc>
      </w:tr>
      <w:tr w:rsidR="002A3BDA" w:rsidRPr="002A3BDA" w:rsidTr="002D5B1D">
        <w:tc>
          <w:tcPr>
            <w:tcW w:w="1454" w:type="dxa"/>
            <w:vMerge w:val="restart"/>
            <w:tcMar>
              <w:left w:w="113" w:type="dxa"/>
              <w:right w:w="113" w:type="dxa"/>
            </w:tcMar>
          </w:tcPr>
          <w:p w:rsidR="00BA7795" w:rsidRPr="002A3BDA" w:rsidRDefault="00BA7795" w:rsidP="005B71EE">
            <w:pPr>
              <w:autoSpaceDE w:val="0"/>
              <w:autoSpaceDN w:val="0"/>
              <w:jc w:val="center"/>
            </w:pPr>
            <w:r w:rsidRPr="002A3BDA">
              <w:rPr>
                <w:rFonts w:hint="eastAsia"/>
              </w:rPr>
              <w:t>合計</w:t>
            </w:r>
          </w:p>
        </w:tc>
        <w:tc>
          <w:tcPr>
            <w:tcW w:w="3169" w:type="dxa"/>
            <w:tcMar>
              <w:left w:w="113" w:type="dxa"/>
              <w:right w:w="113" w:type="dxa"/>
            </w:tcMar>
            <w:vAlign w:val="center"/>
          </w:tcPr>
          <w:p w:rsidR="00BA7795" w:rsidRPr="002A3BDA" w:rsidRDefault="00BA7795" w:rsidP="005B71EE">
            <w:pPr>
              <w:autoSpaceDE w:val="0"/>
              <w:autoSpaceDN w:val="0"/>
              <w:ind w:rightChars="162" w:right="390"/>
              <w:jc w:val="right"/>
            </w:pPr>
            <w:r w:rsidRPr="002A3BDA">
              <w:rPr>
                <w:rFonts w:hint="eastAsia"/>
              </w:rPr>
              <w:t>㎥</w:t>
            </w:r>
          </w:p>
        </w:tc>
        <w:tc>
          <w:tcPr>
            <w:tcW w:w="3170" w:type="dxa"/>
            <w:tcMar>
              <w:left w:w="113" w:type="dxa"/>
              <w:right w:w="113" w:type="dxa"/>
            </w:tcMar>
            <w:vAlign w:val="center"/>
          </w:tcPr>
          <w:p w:rsidR="00BA7795" w:rsidRPr="002A3BDA" w:rsidRDefault="00BA7795" w:rsidP="005B71EE">
            <w:pPr>
              <w:autoSpaceDE w:val="0"/>
              <w:autoSpaceDN w:val="0"/>
              <w:ind w:rightChars="162" w:right="390"/>
              <w:jc w:val="right"/>
            </w:pPr>
            <w:r w:rsidRPr="002A3BDA">
              <w:rPr>
                <w:rFonts w:hint="eastAsia"/>
              </w:rPr>
              <w:t>㎥</w:t>
            </w:r>
          </w:p>
        </w:tc>
        <w:tc>
          <w:tcPr>
            <w:tcW w:w="1426" w:type="dxa"/>
            <w:vMerge w:val="restart"/>
            <w:tcMar>
              <w:left w:w="113" w:type="dxa"/>
              <w:right w:w="113" w:type="dxa"/>
            </w:tcMar>
          </w:tcPr>
          <w:p w:rsidR="00BA7795" w:rsidRPr="002A3BDA" w:rsidRDefault="00BA7795" w:rsidP="005B71EE">
            <w:pPr>
              <w:autoSpaceDE w:val="0"/>
              <w:autoSpaceDN w:val="0"/>
            </w:pPr>
          </w:p>
        </w:tc>
      </w:tr>
      <w:tr w:rsidR="002A3BDA" w:rsidRPr="002A3BDA" w:rsidTr="00FD6ED0">
        <w:tc>
          <w:tcPr>
            <w:tcW w:w="1454" w:type="dxa"/>
            <w:vMerge/>
            <w:tcMar>
              <w:left w:w="113" w:type="dxa"/>
              <w:right w:w="113" w:type="dxa"/>
            </w:tcMar>
          </w:tcPr>
          <w:p w:rsidR="00BA7795" w:rsidRPr="002A3BDA" w:rsidRDefault="00BA7795" w:rsidP="005B71EE">
            <w:pPr>
              <w:autoSpaceDE w:val="0"/>
              <w:autoSpaceDN w:val="0"/>
              <w:jc w:val="center"/>
            </w:pPr>
          </w:p>
        </w:tc>
        <w:tc>
          <w:tcPr>
            <w:tcW w:w="3169" w:type="dxa"/>
            <w:tcBorders>
              <w:top w:val="dashSmallGap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BA7795" w:rsidRPr="002A3BDA" w:rsidRDefault="00BA7795" w:rsidP="005B71EE">
            <w:pPr>
              <w:autoSpaceDE w:val="0"/>
              <w:autoSpaceDN w:val="0"/>
              <w:jc w:val="center"/>
            </w:pPr>
            <w:r w:rsidRPr="002A3BDA">
              <w:rPr>
                <w:rFonts w:hint="eastAsia"/>
              </w:rPr>
              <w:t>（</w:t>
            </w:r>
            <w:r w:rsidRPr="002A3BDA">
              <w:rPr>
                <w:rFonts w:hint="eastAsia"/>
                <w:w w:val="66"/>
              </w:rPr>
              <w:t>うちJAS製品</w:t>
            </w:r>
            <w:r w:rsidRPr="002A3BDA">
              <w:rPr>
                <w:rFonts w:hint="eastAsia"/>
              </w:rPr>
              <w:t>：　　　㎥）</w:t>
            </w:r>
          </w:p>
        </w:tc>
        <w:tc>
          <w:tcPr>
            <w:tcW w:w="3170" w:type="dxa"/>
            <w:tcBorders>
              <w:top w:val="dashSmallGap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BA7795" w:rsidRPr="002A3BDA" w:rsidRDefault="00BA7795" w:rsidP="005B71EE">
            <w:pPr>
              <w:autoSpaceDE w:val="0"/>
              <w:autoSpaceDN w:val="0"/>
              <w:jc w:val="center"/>
            </w:pPr>
            <w:r w:rsidRPr="002A3BDA">
              <w:rPr>
                <w:rFonts w:hint="eastAsia"/>
              </w:rPr>
              <w:t>（</w:t>
            </w:r>
            <w:r w:rsidRPr="002A3BDA">
              <w:rPr>
                <w:rFonts w:hint="eastAsia"/>
                <w:w w:val="66"/>
              </w:rPr>
              <w:t>うちJAS製品</w:t>
            </w:r>
            <w:r w:rsidRPr="002A3BDA">
              <w:rPr>
                <w:rFonts w:hint="eastAsia"/>
              </w:rPr>
              <w:t>：　　　㎥）</w:t>
            </w:r>
          </w:p>
        </w:tc>
        <w:tc>
          <w:tcPr>
            <w:tcW w:w="1426" w:type="dxa"/>
            <w:vMerge/>
            <w:tcMar>
              <w:left w:w="113" w:type="dxa"/>
              <w:right w:w="113" w:type="dxa"/>
            </w:tcMar>
          </w:tcPr>
          <w:p w:rsidR="00BA7795" w:rsidRPr="002A3BDA" w:rsidRDefault="00BA7795" w:rsidP="005B71EE">
            <w:pPr>
              <w:autoSpaceDE w:val="0"/>
              <w:autoSpaceDN w:val="0"/>
            </w:pPr>
          </w:p>
        </w:tc>
      </w:tr>
    </w:tbl>
    <w:p w:rsidR="00E55AC4" w:rsidRPr="002A3BDA" w:rsidRDefault="00A719FF" w:rsidP="001E2D65">
      <w:pPr>
        <w:autoSpaceDE w:val="0"/>
        <w:autoSpaceDN w:val="0"/>
        <w:spacing w:line="240" w:lineRule="exact"/>
        <w:ind w:firstLineChars="200" w:firstLine="422"/>
        <w:rPr>
          <w:sz w:val="21"/>
        </w:rPr>
      </w:pPr>
      <w:r w:rsidRPr="002A3BDA">
        <w:rPr>
          <w:sz w:val="21"/>
        </w:rPr>
        <w:t>注）</w:t>
      </w:r>
      <w:r w:rsidR="00315060" w:rsidRPr="002A3BDA">
        <w:rPr>
          <w:rFonts w:hint="eastAsia"/>
          <w:sz w:val="21"/>
        </w:rPr>
        <w:t>下段の</w:t>
      </w:r>
      <w:r w:rsidRPr="002A3BDA">
        <w:rPr>
          <w:rFonts w:hint="eastAsia"/>
          <w:sz w:val="21"/>
        </w:rPr>
        <w:t>ＪＡＳ製品</w:t>
      </w:r>
      <w:r w:rsidR="003C59B0" w:rsidRPr="002A3BDA">
        <w:rPr>
          <w:rFonts w:hint="eastAsia"/>
          <w:sz w:val="21"/>
        </w:rPr>
        <w:t>材積</w:t>
      </w:r>
      <w:r w:rsidRPr="002A3BDA">
        <w:rPr>
          <w:rFonts w:hint="eastAsia"/>
          <w:sz w:val="21"/>
        </w:rPr>
        <w:t>については、</w:t>
      </w:r>
      <w:r w:rsidR="003C59B0" w:rsidRPr="002A3BDA">
        <w:rPr>
          <w:rFonts w:hint="eastAsia"/>
          <w:sz w:val="21"/>
        </w:rPr>
        <w:t>中大規模建築物の</w:t>
      </w:r>
      <w:r w:rsidRPr="002A3BDA">
        <w:rPr>
          <w:rFonts w:hint="eastAsia"/>
          <w:sz w:val="21"/>
        </w:rPr>
        <w:t>木造化</w:t>
      </w:r>
      <w:r w:rsidR="003C59B0" w:rsidRPr="002A3BDA">
        <w:rPr>
          <w:rFonts w:hint="eastAsia"/>
          <w:sz w:val="21"/>
        </w:rPr>
        <w:t>支援</w:t>
      </w:r>
      <w:r w:rsidR="00351CE4" w:rsidRPr="002A3BDA">
        <w:rPr>
          <w:rFonts w:hint="eastAsia"/>
          <w:sz w:val="21"/>
        </w:rPr>
        <w:t>の</w:t>
      </w:r>
      <w:r w:rsidR="00EB1B7E" w:rsidRPr="002A3BDA">
        <w:rPr>
          <w:rFonts w:hint="eastAsia"/>
          <w:sz w:val="21"/>
        </w:rPr>
        <w:t>場合</w:t>
      </w:r>
      <w:r w:rsidR="002409B7" w:rsidRPr="002A3BDA">
        <w:rPr>
          <w:rFonts w:hint="eastAsia"/>
          <w:sz w:val="21"/>
        </w:rPr>
        <w:t>に</w:t>
      </w:r>
      <w:r w:rsidR="003C59B0" w:rsidRPr="002A3BDA">
        <w:rPr>
          <w:rFonts w:hint="eastAsia"/>
          <w:sz w:val="21"/>
        </w:rPr>
        <w:t>記入する</w:t>
      </w:r>
      <w:r w:rsidRPr="002A3BDA">
        <w:rPr>
          <w:sz w:val="21"/>
        </w:rPr>
        <w:t>。</w:t>
      </w:r>
    </w:p>
    <w:p w:rsidR="001E2D65" w:rsidRPr="002A3BDA" w:rsidRDefault="00EB1B7E" w:rsidP="001E2D65">
      <w:pPr>
        <w:autoSpaceDE w:val="0"/>
        <w:autoSpaceDN w:val="0"/>
        <w:spacing w:line="240" w:lineRule="exact"/>
        <w:ind w:leftChars="176" w:left="424" w:firstLineChars="198" w:firstLine="418"/>
        <w:rPr>
          <w:sz w:val="21"/>
        </w:rPr>
      </w:pPr>
      <w:r w:rsidRPr="002A3BDA">
        <w:rPr>
          <w:rFonts w:hint="eastAsia"/>
          <w:sz w:val="21"/>
        </w:rPr>
        <w:t>また、中大規模建築物の木造化支援においては</w:t>
      </w:r>
      <w:r w:rsidR="003C59B0" w:rsidRPr="002A3BDA">
        <w:rPr>
          <w:rFonts w:hint="eastAsia"/>
          <w:sz w:val="21"/>
        </w:rPr>
        <w:t>、</w:t>
      </w:r>
      <w:r w:rsidRPr="002A3BDA">
        <w:rPr>
          <w:rFonts w:hint="eastAsia"/>
          <w:sz w:val="21"/>
        </w:rPr>
        <w:t>県産森林認証材及び</w:t>
      </w:r>
      <w:r w:rsidR="005B71EE" w:rsidRPr="002A3BDA">
        <w:rPr>
          <w:rFonts w:hint="eastAsia"/>
          <w:sz w:val="21"/>
        </w:rPr>
        <w:t>県産材の</w:t>
      </w:r>
      <w:r w:rsidR="003C59B0" w:rsidRPr="002A3BDA">
        <w:rPr>
          <w:rFonts w:hint="eastAsia"/>
          <w:sz w:val="21"/>
        </w:rPr>
        <w:t>ＪＡＳ製品</w:t>
      </w:r>
      <w:r w:rsidR="0060527F" w:rsidRPr="002A3BDA">
        <w:rPr>
          <w:rFonts w:hint="eastAsia"/>
          <w:sz w:val="21"/>
        </w:rPr>
        <w:t>を</w:t>
      </w:r>
    </w:p>
    <w:p w:rsidR="00043AEF" w:rsidRPr="002A3BDA" w:rsidRDefault="0060527F" w:rsidP="001E2D65">
      <w:pPr>
        <w:autoSpaceDE w:val="0"/>
        <w:autoSpaceDN w:val="0"/>
        <w:spacing w:line="240" w:lineRule="exact"/>
        <w:ind w:firstLineChars="300" w:firstLine="633"/>
        <w:rPr>
          <w:sz w:val="21"/>
        </w:rPr>
      </w:pPr>
      <w:r w:rsidRPr="002A3BDA">
        <w:rPr>
          <w:rFonts w:hint="eastAsia"/>
          <w:sz w:val="21"/>
        </w:rPr>
        <w:t>どの部材に使用するか</w:t>
      </w:r>
      <w:r w:rsidR="00EB1B7E" w:rsidRPr="002A3BDA">
        <w:rPr>
          <w:rFonts w:hint="eastAsia"/>
          <w:sz w:val="21"/>
        </w:rPr>
        <w:t>明らかに</w:t>
      </w:r>
      <w:r w:rsidRPr="002A3BDA">
        <w:rPr>
          <w:rFonts w:hint="eastAsia"/>
          <w:sz w:val="21"/>
        </w:rPr>
        <w:t>した木びろい表等を添付</w:t>
      </w:r>
      <w:r w:rsidR="00EB1B7E" w:rsidRPr="002A3BDA">
        <w:rPr>
          <w:rFonts w:hint="eastAsia"/>
          <w:sz w:val="21"/>
        </w:rPr>
        <w:t>すること。</w:t>
      </w:r>
      <w:r w:rsidR="00043AEF" w:rsidRPr="002A3BDA">
        <w:br w:type="page"/>
      </w:r>
    </w:p>
    <w:p w:rsidR="00043AEF" w:rsidRPr="002A3BDA" w:rsidRDefault="00043AEF" w:rsidP="005B71EE">
      <w:pPr>
        <w:autoSpaceDE w:val="0"/>
        <w:autoSpaceDN w:val="0"/>
        <w:spacing w:line="240" w:lineRule="exact"/>
        <w:rPr>
          <w:sz w:val="21"/>
        </w:rPr>
      </w:pPr>
      <w:r w:rsidRPr="002A3BDA">
        <w:rPr>
          <w:rFonts w:hint="eastAsia"/>
          <w:sz w:val="21"/>
        </w:rPr>
        <w:lastRenderedPageBreak/>
        <w:t>様式６－２（設計支援）</w:t>
      </w:r>
    </w:p>
    <w:p w:rsidR="00043AEF" w:rsidRPr="002A3BDA" w:rsidRDefault="00043AEF" w:rsidP="005B71EE">
      <w:pPr>
        <w:autoSpaceDE w:val="0"/>
        <w:autoSpaceDN w:val="0"/>
        <w:jc w:val="center"/>
        <w:rPr>
          <w:sz w:val="40"/>
          <w:szCs w:val="40"/>
        </w:rPr>
      </w:pPr>
      <w:r w:rsidRPr="002A3BDA">
        <w:rPr>
          <w:sz w:val="36"/>
          <w:szCs w:val="40"/>
        </w:rPr>
        <w:t>県産材使用</w:t>
      </w:r>
      <w:r w:rsidRPr="002A3BDA">
        <w:rPr>
          <w:rFonts w:hint="eastAsia"/>
          <w:sz w:val="36"/>
          <w:szCs w:val="40"/>
        </w:rPr>
        <w:t>予定量</w:t>
      </w:r>
      <w:r w:rsidRPr="002A3BDA">
        <w:rPr>
          <w:sz w:val="36"/>
          <w:szCs w:val="40"/>
        </w:rPr>
        <w:t>報告書</w:t>
      </w:r>
    </w:p>
    <w:p w:rsidR="00043AEF" w:rsidRPr="002A3BDA" w:rsidRDefault="00043AEF" w:rsidP="005B71EE">
      <w:pPr>
        <w:autoSpaceDE w:val="0"/>
        <w:autoSpaceDN w:val="0"/>
        <w:jc w:val="right"/>
      </w:pPr>
      <w:r w:rsidRPr="002A3BDA">
        <w:t xml:space="preserve">                                                  　　　年　　月　　日</w:t>
      </w:r>
      <w:r w:rsidRPr="002A3BDA">
        <w:rPr>
          <w:rFonts w:hint="eastAsia"/>
        </w:rPr>
        <w:t xml:space="preserve">　　</w:t>
      </w:r>
    </w:p>
    <w:p w:rsidR="00043AEF" w:rsidRPr="002A3BDA" w:rsidRDefault="00043AEF" w:rsidP="005B71EE">
      <w:pPr>
        <w:autoSpaceDE w:val="0"/>
        <w:autoSpaceDN w:val="0"/>
      </w:pPr>
    </w:p>
    <w:p w:rsidR="00043AEF" w:rsidRPr="002A3BDA" w:rsidRDefault="00043AEF" w:rsidP="005B71EE">
      <w:pPr>
        <w:autoSpaceDE w:val="0"/>
        <w:autoSpaceDN w:val="0"/>
        <w:ind w:firstLineChars="100" w:firstLine="241"/>
      </w:pPr>
      <w:r w:rsidRPr="002A3BDA">
        <w:rPr>
          <w:rFonts w:hint="eastAsia"/>
        </w:rPr>
        <w:t>事業実施主体</w:t>
      </w:r>
    </w:p>
    <w:p w:rsidR="00043AEF" w:rsidRPr="002A3BDA" w:rsidRDefault="00043AEF" w:rsidP="005B71EE">
      <w:pPr>
        <w:autoSpaceDE w:val="0"/>
        <w:autoSpaceDN w:val="0"/>
        <w:ind w:firstLineChars="200" w:firstLine="482"/>
      </w:pPr>
      <w:r w:rsidRPr="002A3BDA">
        <w:rPr>
          <w:rFonts w:hint="eastAsia"/>
        </w:rPr>
        <w:t>団</w:t>
      </w:r>
      <w:r w:rsidRPr="002A3BDA">
        <w:t xml:space="preserve"> 体 名</w:t>
      </w:r>
    </w:p>
    <w:p w:rsidR="00043AEF" w:rsidRPr="002A3BDA" w:rsidRDefault="00043AEF" w:rsidP="005B71EE">
      <w:pPr>
        <w:autoSpaceDE w:val="0"/>
        <w:autoSpaceDN w:val="0"/>
        <w:ind w:firstLineChars="200" w:firstLine="482"/>
      </w:pPr>
      <w:r w:rsidRPr="002A3BDA">
        <w:t>代表者名　　　　　　　　　様</w:t>
      </w:r>
    </w:p>
    <w:p w:rsidR="00043AEF" w:rsidRPr="002A3BDA" w:rsidRDefault="00043AEF" w:rsidP="005B71EE">
      <w:pPr>
        <w:autoSpaceDE w:val="0"/>
        <w:autoSpaceDN w:val="0"/>
      </w:pPr>
    </w:p>
    <w:p w:rsidR="00BC13E7" w:rsidRPr="002A3BDA" w:rsidRDefault="00BC13E7" w:rsidP="005B71EE">
      <w:pPr>
        <w:autoSpaceDE w:val="0"/>
        <w:autoSpaceDN w:val="0"/>
      </w:pPr>
    </w:p>
    <w:p w:rsidR="00043AEF" w:rsidRPr="002A3BDA" w:rsidRDefault="00043AEF" w:rsidP="005B71EE">
      <w:pPr>
        <w:autoSpaceDE w:val="0"/>
        <w:autoSpaceDN w:val="0"/>
        <w:ind w:firstLineChars="1500" w:firstLine="3614"/>
      </w:pPr>
      <w:r w:rsidRPr="002A3BDA">
        <w:rPr>
          <w:rFonts w:hint="eastAsia"/>
        </w:rPr>
        <w:t>受託</w:t>
      </w:r>
      <w:r w:rsidRPr="002A3BDA">
        <w:t>業者　住　　所</w:t>
      </w:r>
      <w:r w:rsidRPr="002A3BDA">
        <w:rPr>
          <w:rFonts w:hint="eastAsia"/>
        </w:rPr>
        <w:t xml:space="preserve">　</w:t>
      </w:r>
    </w:p>
    <w:p w:rsidR="00043AEF" w:rsidRPr="002A3BDA" w:rsidRDefault="00043AEF" w:rsidP="005B71EE">
      <w:pPr>
        <w:autoSpaceDE w:val="0"/>
        <w:autoSpaceDN w:val="0"/>
        <w:ind w:firstLineChars="2000" w:firstLine="4819"/>
      </w:pPr>
      <w:r w:rsidRPr="002A3BDA">
        <w:t>業 者 名</w:t>
      </w:r>
      <w:r w:rsidRPr="002A3BDA">
        <w:rPr>
          <w:rFonts w:hint="eastAsia"/>
        </w:rPr>
        <w:t xml:space="preserve">　</w:t>
      </w:r>
    </w:p>
    <w:p w:rsidR="00043AEF" w:rsidRPr="002A3BDA" w:rsidRDefault="00043AEF" w:rsidP="005B71EE">
      <w:pPr>
        <w:autoSpaceDE w:val="0"/>
        <w:autoSpaceDN w:val="0"/>
        <w:ind w:firstLineChars="2000" w:firstLine="4819"/>
      </w:pPr>
      <w:r w:rsidRPr="002A3BDA">
        <w:t>代表者名</w:t>
      </w:r>
      <w:r w:rsidRPr="002A3BDA">
        <w:rPr>
          <w:rFonts w:hint="eastAsia"/>
        </w:rPr>
        <w:t xml:space="preserve">　</w:t>
      </w:r>
    </w:p>
    <w:p w:rsidR="00043AEF" w:rsidRPr="002A3BDA" w:rsidRDefault="00043AEF" w:rsidP="005B71EE">
      <w:pPr>
        <w:autoSpaceDE w:val="0"/>
        <w:autoSpaceDN w:val="0"/>
      </w:pPr>
    </w:p>
    <w:p w:rsidR="00BC13E7" w:rsidRPr="002A3BDA" w:rsidRDefault="00BC13E7" w:rsidP="005B71EE">
      <w:pPr>
        <w:autoSpaceDE w:val="0"/>
        <w:autoSpaceDN w:val="0"/>
      </w:pPr>
    </w:p>
    <w:p w:rsidR="00FE13B7" w:rsidRPr="002A3BDA" w:rsidRDefault="00043AEF" w:rsidP="005B71EE">
      <w:pPr>
        <w:autoSpaceDE w:val="0"/>
        <w:autoSpaceDN w:val="0"/>
      </w:pPr>
      <w:r w:rsidRPr="002A3BDA">
        <w:rPr>
          <w:rFonts w:hint="eastAsia"/>
        </w:rPr>
        <w:t xml:space="preserve">　</w:t>
      </w:r>
      <w:r w:rsidR="00FE13B7" w:rsidRPr="002A3BDA">
        <w:rPr>
          <w:rFonts w:hint="eastAsia"/>
        </w:rPr>
        <w:t>木づかい脱炭素化促進事業（設計支援</w:t>
      </w:r>
      <w:r w:rsidR="00FE13B7" w:rsidRPr="002A3BDA">
        <w:t>)</w:t>
      </w:r>
      <w:r w:rsidR="0060527F" w:rsidRPr="002A3BDA">
        <w:rPr>
          <w:rFonts w:hint="eastAsia"/>
        </w:rPr>
        <w:t>で</w:t>
      </w:r>
      <w:r w:rsidR="0047589B" w:rsidRPr="002A3BDA">
        <w:rPr>
          <w:rFonts w:hint="eastAsia"/>
        </w:rPr>
        <w:t>設計した建築物</w:t>
      </w:r>
      <w:r w:rsidR="0060527F" w:rsidRPr="002A3BDA">
        <w:rPr>
          <w:rFonts w:hint="eastAsia"/>
        </w:rPr>
        <w:t>について、</w:t>
      </w:r>
      <w:r w:rsidR="00FE13B7" w:rsidRPr="002A3BDA">
        <w:rPr>
          <w:rFonts w:hint="eastAsia"/>
        </w:rPr>
        <w:t>県産材の</w:t>
      </w:r>
      <w:r w:rsidR="0060527F" w:rsidRPr="002A3BDA">
        <w:rPr>
          <w:rFonts w:hint="eastAsia"/>
        </w:rPr>
        <w:t>使用</w:t>
      </w:r>
      <w:r w:rsidR="00FE13B7" w:rsidRPr="002A3BDA">
        <w:t>予定量を算出しましたので報告します</w:t>
      </w:r>
      <w:r w:rsidR="00FE13B7" w:rsidRPr="002A3BDA">
        <w:rPr>
          <w:rFonts w:hint="eastAsia"/>
        </w:rPr>
        <w:t>。</w:t>
      </w:r>
    </w:p>
    <w:p w:rsidR="00043AEF" w:rsidRPr="002A3BDA" w:rsidRDefault="00043AEF" w:rsidP="005B71EE">
      <w:pPr>
        <w:autoSpaceDE w:val="0"/>
        <w:autoSpaceDN w:val="0"/>
      </w:pPr>
    </w:p>
    <w:p w:rsidR="00043AEF" w:rsidRPr="002A3BDA" w:rsidRDefault="00043AEF" w:rsidP="005B71EE">
      <w:pPr>
        <w:autoSpaceDE w:val="0"/>
        <w:autoSpaceDN w:val="0"/>
        <w:jc w:val="center"/>
      </w:pPr>
      <w:r w:rsidRPr="002A3BDA">
        <w:t>記</w:t>
      </w:r>
    </w:p>
    <w:p w:rsidR="00043AEF" w:rsidRPr="002A3BDA" w:rsidRDefault="00043AEF" w:rsidP="005B71EE">
      <w:pPr>
        <w:autoSpaceDE w:val="0"/>
        <w:autoSpaceDN w:val="0"/>
      </w:pPr>
    </w:p>
    <w:p w:rsidR="00043AEF" w:rsidRPr="002A3BDA" w:rsidRDefault="00043AEF" w:rsidP="005B71EE">
      <w:pPr>
        <w:autoSpaceDE w:val="0"/>
        <w:autoSpaceDN w:val="0"/>
      </w:pPr>
      <w:r w:rsidRPr="002A3BDA">
        <w:rPr>
          <w:rFonts w:hint="eastAsia"/>
        </w:rPr>
        <w:t>１　実施設計業務の実施期間</w:t>
      </w:r>
    </w:p>
    <w:p w:rsidR="00043AEF" w:rsidRPr="002A3BDA" w:rsidRDefault="00043AEF" w:rsidP="005B71EE">
      <w:pPr>
        <w:autoSpaceDE w:val="0"/>
        <w:autoSpaceDN w:val="0"/>
      </w:pPr>
      <w:r w:rsidRPr="002A3BDA">
        <w:rPr>
          <w:rFonts w:hint="eastAsia"/>
        </w:rPr>
        <w:t xml:space="preserve">　　　　　　年　　月　　日　～　　　　年　　月　　日</w:t>
      </w:r>
    </w:p>
    <w:p w:rsidR="00043AEF" w:rsidRPr="002A3BDA" w:rsidRDefault="00043AEF" w:rsidP="005B71EE">
      <w:pPr>
        <w:autoSpaceDE w:val="0"/>
        <w:autoSpaceDN w:val="0"/>
      </w:pPr>
    </w:p>
    <w:p w:rsidR="00043AEF" w:rsidRPr="002A3BDA" w:rsidRDefault="00043AEF" w:rsidP="005B71EE">
      <w:pPr>
        <w:autoSpaceDE w:val="0"/>
        <w:autoSpaceDN w:val="0"/>
      </w:pPr>
      <w:r w:rsidRPr="002A3BDA">
        <w:rPr>
          <w:rFonts w:hint="eastAsia"/>
        </w:rPr>
        <w:t>２　木材使用予定量</w:t>
      </w:r>
    </w:p>
    <w:tbl>
      <w:tblPr>
        <w:tblStyle w:val="a3"/>
        <w:tblW w:w="9352" w:type="dxa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85" w:type="dxa"/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1414"/>
        <w:gridCol w:w="2268"/>
        <w:gridCol w:w="2306"/>
        <w:gridCol w:w="2371"/>
        <w:gridCol w:w="993"/>
      </w:tblGrid>
      <w:tr w:rsidR="002A3BDA" w:rsidRPr="002A3BDA" w:rsidTr="00397300">
        <w:trPr>
          <w:trHeight w:val="20"/>
        </w:trPr>
        <w:tc>
          <w:tcPr>
            <w:tcW w:w="1414" w:type="dxa"/>
            <w:vMerge w:val="restart"/>
            <w:vAlign w:val="center"/>
          </w:tcPr>
          <w:p w:rsidR="006D270D" w:rsidRPr="002A3BDA" w:rsidRDefault="00722AA5" w:rsidP="005B71EE">
            <w:pPr>
              <w:autoSpaceDE w:val="0"/>
              <w:autoSpaceDN w:val="0"/>
              <w:jc w:val="center"/>
            </w:pPr>
            <w:r w:rsidRPr="002A3BDA">
              <w:rPr>
                <w:rFonts w:hint="eastAsia"/>
              </w:rPr>
              <w:t>木材</w:t>
            </w:r>
            <w:r w:rsidR="00397300" w:rsidRPr="002A3BDA">
              <w:rPr>
                <w:rFonts w:hint="eastAsia"/>
              </w:rPr>
              <w:t>の</w:t>
            </w:r>
            <w:r w:rsidRPr="002A3BDA">
              <w:rPr>
                <w:rFonts w:hint="eastAsia"/>
              </w:rPr>
              <w:t>区分</w:t>
            </w:r>
          </w:p>
        </w:tc>
        <w:tc>
          <w:tcPr>
            <w:tcW w:w="2268" w:type="dxa"/>
            <w:vMerge w:val="restart"/>
            <w:tcBorders>
              <w:right w:val="nil"/>
            </w:tcBorders>
            <w:vAlign w:val="center"/>
          </w:tcPr>
          <w:p w:rsidR="006D270D" w:rsidRPr="002A3BDA" w:rsidRDefault="006D270D" w:rsidP="005B71EE">
            <w:pPr>
              <w:autoSpaceDE w:val="0"/>
              <w:autoSpaceDN w:val="0"/>
              <w:jc w:val="center"/>
              <w:rPr>
                <w:highlight w:val="yellow"/>
              </w:rPr>
            </w:pPr>
            <w:r w:rsidRPr="002A3BDA">
              <w:rPr>
                <w:rFonts w:hint="eastAsia"/>
              </w:rPr>
              <w:t>木材材積</w:t>
            </w:r>
          </w:p>
        </w:tc>
        <w:tc>
          <w:tcPr>
            <w:tcW w:w="2306" w:type="dxa"/>
            <w:tcBorders>
              <w:left w:val="nil"/>
              <w:right w:val="nil"/>
            </w:tcBorders>
            <w:vAlign w:val="center"/>
          </w:tcPr>
          <w:p w:rsidR="006D270D" w:rsidRPr="002A3BDA" w:rsidRDefault="006D270D" w:rsidP="005B71EE">
            <w:pPr>
              <w:autoSpaceDE w:val="0"/>
              <w:autoSpaceDN w:val="0"/>
              <w:snapToGrid w:val="0"/>
              <w:spacing w:line="140" w:lineRule="exact"/>
              <w:jc w:val="center"/>
            </w:pPr>
          </w:p>
        </w:tc>
        <w:tc>
          <w:tcPr>
            <w:tcW w:w="2371" w:type="dxa"/>
            <w:tcBorders>
              <w:left w:val="nil"/>
            </w:tcBorders>
          </w:tcPr>
          <w:p w:rsidR="006D270D" w:rsidRPr="002A3BDA" w:rsidRDefault="006D270D" w:rsidP="005B71EE">
            <w:pPr>
              <w:autoSpaceDE w:val="0"/>
              <w:autoSpaceDN w:val="0"/>
              <w:snapToGrid w:val="0"/>
              <w:spacing w:line="140" w:lineRule="exact"/>
              <w:jc w:val="center"/>
            </w:pPr>
          </w:p>
        </w:tc>
        <w:tc>
          <w:tcPr>
            <w:tcW w:w="993" w:type="dxa"/>
            <w:vMerge w:val="restart"/>
            <w:vAlign w:val="center"/>
          </w:tcPr>
          <w:p w:rsidR="006D270D" w:rsidRPr="002A3BDA" w:rsidRDefault="006D270D" w:rsidP="005B71EE">
            <w:pPr>
              <w:autoSpaceDE w:val="0"/>
              <w:autoSpaceDN w:val="0"/>
              <w:jc w:val="center"/>
            </w:pPr>
            <w:r w:rsidRPr="002A3BDA">
              <w:rPr>
                <w:rFonts w:hint="eastAsia"/>
              </w:rPr>
              <w:t>備考</w:t>
            </w:r>
          </w:p>
        </w:tc>
      </w:tr>
      <w:tr w:rsidR="002A3BDA" w:rsidRPr="002A3BDA" w:rsidTr="00397300">
        <w:trPr>
          <w:trHeight w:val="49"/>
        </w:trPr>
        <w:tc>
          <w:tcPr>
            <w:tcW w:w="1414" w:type="dxa"/>
            <w:vMerge/>
            <w:vAlign w:val="center"/>
          </w:tcPr>
          <w:p w:rsidR="006D270D" w:rsidRPr="002A3BDA" w:rsidRDefault="006D270D" w:rsidP="005B71EE">
            <w:pPr>
              <w:autoSpaceDE w:val="0"/>
              <w:autoSpaceDN w:val="0"/>
              <w:jc w:val="center"/>
            </w:pPr>
          </w:p>
        </w:tc>
        <w:tc>
          <w:tcPr>
            <w:tcW w:w="2268" w:type="dxa"/>
            <w:vMerge/>
          </w:tcPr>
          <w:p w:rsidR="006D270D" w:rsidRPr="002A3BDA" w:rsidRDefault="006D270D" w:rsidP="005B71EE">
            <w:pPr>
              <w:autoSpaceDE w:val="0"/>
              <w:autoSpaceDN w:val="0"/>
              <w:jc w:val="center"/>
            </w:pPr>
          </w:p>
        </w:tc>
        <w:tc>
          <w:tcPr>
            <w:tcW w:w="2306" w:type="dxa"/>
            <w:vMerge w:val="restart"/>
            <w:tcBorders>
              <w:right w:val="nil"/>
            </w:tcBorders>
            <w:vAlign w:val="center"/>
          </w:tcPr>
          <w:p w:rsidR="006D270D" w:rsidRPr="002A3BDA" w:rsidRDefault="006D270D" w:rsidP="005B71EE">
            <w:pPr>
              <w:autoSpaceDE w:val="0"/>
              <w:autoSpaceDN w:val="0"/>
              <w:snapToGrid w:val="0"/>
              <w:jc w:val="center"/>
            </w:pPr>
            <w:r w:rsidRPr="002A3BDA">
              <w:rPr>
                <w:rFonts w:hint="eastAsia"/>
              </w:rPr>
              <w:t>うち県産材</w:t>
            </w:r>
          </w:p>
        </w:tc>
        <w:tc>
          <w:tcPr>
            <w:tcW w:w="2371" w:type="dxa"/>
            <w:tcBorders>
              <w:left w:val="nil"/>
            </w:tcBorders>
          </w:tcPr>
          <w:p w:rsidR="006D270D" w:rsidRPr="002A3BDA" w:rsidRDefault="006D270D" w:rsidP="005B71EE">
            <w:pPr>
              <w:autoSpaceDE w:val="0"/>
              <w:autoSpaceDN w:val="0"/>
              <w:snapToGrid w:val="0"/>
              <w:spacing w:line="140" w:lineRule="exact"/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6D270D" w:rsidRPr="002A3BDA" w:rsidRDefault="006D270D" w:rsidP="005B71EE">
            <w:pPr>
              <w:autoSpaceDE w:val="0"/>
              <w:autoSpaceDN w:val="0"/>
              <w:jc w:val="center"/>
            </w:pPr>
          </w:p>
        </w:tc>
      </w:tr>
      <w:tr w:rsidR="002A3BDA" w:rsidRPr="002A3BDA" w:rsidTr="00397300">
        <w:trPr>
          <w:trHeight w:val="180"/>
        </w:trPr>
        <w:tc>
          <w:tcPr>
            <w:tcW w:w="1414" w:type="dxa"/>
            <w:vMerge/>
          </w:tcPr>
          <w:p w:rsidR="006D270D" w:rsidRPr="002A3BDA" w:rsidRDefault="006D270D" w:rsidP="005B71EE">
            <w:pPr>
              <w:autoSpaceDE w:val="0"/>
              <w:autoSpaceDN w:val="0"/>
              <w:jc w:val="center"/>
            </w:pPr>
          </w:p>
        </w:tc>
        <w:tc>
          <w:tcPr>
            <w:tcW w:w="2268" w:type="dxa"/>
            <w:vMerge/>
          </w:tcPr>
          <w:p w:rsidR="006D270D" w:rsidRPr="002A3BDA" w:rsidRDefault="006D270D" w:rsidP="005B71EE">
            <w:pPr>
              <w:autoSpaceDE w:val="0"/>
              <w:autoSpaceDN w:val="0"/>
              <w:jc w:val="center"/>
            </w:pPr>
          </w:p>
        </w:tc>
        <w:tc>
          <w:tcPr>
            <w:tcW w:w="2306" w:type="dxa"/>
            <w:vMerge/>
          </w:tcPr>
          <w:p w:rsidR="006D270D" w:rsidRPr="002A3BDA" w:rsidRDefault="006D270D" w:rsidP="005B71EE">
            <w:pPr>
              <w:autoSpaceDE w:val="0"/>
              <w:autoSpaceDN w:val="0"/>
              <w:jc w:val="center"/>
            </w:pPr>
          </w:p>
        </w:tc>
        <w:tc>
          <w:tcPr>
            <w:tcW w:w="2371" w:type="dxa"/>
          </w:tcPr>
          <w:p w:rsidR="006D270D" w:rsidRPr="002A3BDA" w:rsidRDefault="006D270D" w:rsidP="005B71EE">
            <w:pPr>
              <w:autoSpaceDE w:val="0"/>
              <w:autoSpaceDN w:val="0"/>
              <w:jc w:val="center"/>
            </w:pPr>
            <w:r w:rsidRPr="002A3BDA">
              <w:rPr>
                <w:rFonts w:hint="eastAsia"/>
              </w:rPr>
              <w:t>うち県産森林認証材</w:t>
            </w:r>
          </w:p>
        </w:tc>
        <w:tc>
          <w:tcPr>
            <w:tcW w:w="993" w:type="dxa"/>
            <w:vMerge/>
          </w:tcPr>
          <w:p w:rsidR="006D270D" w:rsidRPr="002A3BDA" w:rsidRDefault="006D270D" w:rsidP="005B71EE">
            <w:pPr>
              <w:autoSpaceDE w:val="0"/>
              <w:autoSpaceDN w:val="0"/>
              <w:jc w:val="center"/>
            </w:pPr>
          </w:p>
        </w:tc>
      </w:tr>
      <w:tr w:rsidR="002A3BDA" w:rsidRPr="002A3BDA" w:rsidTr="00397300">
        <w:tc>
          <w:tcPr>
            <w:tcW w:w="1414" w:type="dxa"/>
            <w:tcMar>
              <w:left w:w="113" w:type="dxa"/>
              <w:right w:w="113" w:type="dxa"/>
            </w:tcMar>
          </w:tcPr>
          <w:p w:rsidR="00D34152" w:rsidRPr="002A3BDA" w:rsidRDefault="00D34152" w:rsidP="005B71EE">
            <w:pPr>
              <w:autoSpaceDE w:val="0"/>
              <w:autoSpaceDN w:val="0"/>
              <w:jc w:val="center"/>
            </w:pPr>
            <w:r w:rsidRPr="002A3BDA">
              <w:rPr>
                <w:rFonts w:hint="eastAsia"/>
              </w:rPr>
              <w:t>無　垢</w:t>
            </w:r>
          </w:p>
        </w:tc>
        <w:tc>
          <w:tcPr>
            <w:tcW w:w="2268" w:type="dxa"/>
          </w:tcPr>
          <w:p w:rsidR="00D34152" w:rsidRPr="002A3BDA" w:rsidRDefault="00D34152" w:rsidP="005B71EE">
            <w:pPr>
              <w:autoSpaceDE w:val="0"/>
              <w:autoSpaceDN w:val="0"/>
              <w:ind w:rightChars="93" w:right="224"/>
              <w:jc w:val="right"/>
            </w:pPr>
            <w:r w:rsidRPr="002A3BDA">
              <w:rPr>
                <w:rFonts w:hint="eastAsia"/>
              </w:rPr>
              <w:t>㎥</w:t>
            </w:r>
          </w:p>
        </w:tc>
        <w:tc>
          <w:tcPr>
            <w:tcW w:w="2306" w:type="dxa"/>
            <w:tcMar>
              <w:left w:w="113" w:type="dxa"/>
              <w:right w:w="113" w:type="dxa"/>
            </w:tcMar>
          </w:tcPr>
          <w:p w:rsidR="00D34152" w:rsidRPr="002A3BDA" w:rsidRDefault="00D34152" w:rsidP="005B71EE">
            <w:pPr>
              <w:autoSpaceDE w:val="0"/>
              <w:autoSpaceDN w:val="0"/>
              <w:ind w:rightChars="93" w:right="224"/>
              <w:jc w:val="right"/>
            </w:pPr>
            <w:r w:rsidRPr="002A3BDA">
              <w:rPr>
                <w:rFonts w:hint="eastAsia"/>
              </w:rPr>
              <w:t>㎥</w:t>
            </w:r>
          </w:p>
        </w:tc>
        <w:tc>
          <w:tcPr>
            <w:tcW w:w="2371" w:type="dxa"/>
            <w:tcMar>
              <w:left w:w="113" w:type="dxa"/>
              <w:right w:w="113" w:type="dxa"/>
            </w:tcMar>
          </w:tcPr>
          <w:p w:rsidR="00D34152" w:rsidRPr="002A3BDA" w:rsidRDefault="00D34152" w:rsidP="005B71EE">
            <w:pPr>
              <w:autoSpaceDE w:val="0"/>
              <w:autoSpaceDN w:val="0"/>
              <w:ind w:rightChars="93" w:right="224"/>
              <w:jc w:val="right"/>
            </w:pPr>
            <w:r w:rsidRPr="002A3BDA">
              <w:rPr>
                <w:rFonts w:hint="eastAsia"/>
              </w:rPr>
              <w:t>㎥</w:t>
            </w:r>
          </w:p>
        </w:tc>
        <w:tc>
          <w:tcPr>
            <w:tcW w:w="993" w:type="dxa"/>
            <w:tcMar>
              <w:left w:w="113" w:type="dxa"/>
              <w:right w:w="113" w:type="dxa"/>
            </w:tcMar>
          </w:tcPr>
          <w:p w:rsidR="00D34152" w:rsidRPr="002A3BDA" w:rsidRDefault="00D34152" w:rsidP="005B71EE">
            <w:pPr>
              <w:autoSpaceDE w:val="0"/>
              <w:autoSpaceDN w:val="0"/>
            </w:pPr>
          </w:p>
        </w:tc>
      </w:tr>
      <w:tr w:rsidR="002A3BDA" w:rsidRPr="002A3BDA" w:rsidTr="00397300">
        <w:tc>
          <w:tcPr>
            <w:tcW w:w="1414" w:type="dxa"/>
            <w:tcMar>
              <w:left w:w="113" w:type="dxa"/>
              <w:right w:w="113" w:type="dxa"/>
            </w:tcMar>
          </w:tcPr>
          <w:p w:rsidR="00D34152" w:rsidRPr="002A3BDA" w:rsidRDefault="00D34152" w:rsidP="005B71EE">
            <w:pPr>
              <w:autoSpaceDE w:val="0"/>
              <w:autoSpaceDN w:val="0"/>
              <w:jc w:val="center"/>
            </w:pPr>
            <w:r w:rsidRPr="002A3BDA">
              <w:rPr>
                <w:rFonts w:hint="eastAsia"/>
              </w:rPr>
              <w:t>集　成</w:t>
            </w:r>
          </w:p>
        </w:tc>
        <w:tc>
          <w:tcPr>
            <w:tcW w:w="2268" w:type="dxa"/>
          </w:tcPr>
          <w:p w:rsidR="00D34152" w:rsidRPr="002A3BDA" w:rsidRDefault="00D34152" w:rsidP="005B71EE">
            <w:pPr>
              <w:autoSpaceDE w:val="0"/>
              <w:autoSpaceDN w:val="0"/>
              <w:ind w:rightChars="93" w:right="224"/>
              <w:jc w:val="right"/>
            </w:pPr>
            <w:r w:rsidRPr="002A3BDA">
              <w:rPr>
                <w:rFonts w:hint="eastAsia"/>
              </w:rPr>
              <w:t>㎥</w:t>
            </w:r>
          </w:p>
        </w:tc>
        <w:tc>
          <w:tcPr>
            <w:tcW w:w="2306" w:type="dxa"/>
            <w:tcMar>
              <w:left w:w="113" w:type="dxa"/>
              <w:right w:w="113" w:type="dxa"/>
            </w:tcMar>
          </w:tcPr>
          <w:p w:rsidR="00D34152" w:rsidRPr="002A3BDA" w:rsidRDefault="00D34152" w:rsidP="005B71EE">
            <w:pPr>
              <w:autoSpaceDE w:val="0"/>
              <w:autoSpaceDN w:val="0"/>
              <w:ind w:rightChars="93" w:right="224"/>
              <w:jc w:val="right"/>
            </w:pPr>
            <w:r w:rsidRPr="002A3BDA">
              <w:rPr>
                <w:rFonts w:hint="eastAsia"/>
              </w:rPr>
              <w:t>㎥</w:t>
            </w:r>
          </w:p>
        </w:tc>
        <w:tc>
          <w:tcPr>
            <w:tcW w:w="2371" w:type="dxa"/>
            <w:tcMar>
              <w:left w:w="113" w:type="dxa"/>
              <w:right w:w="113" w:type="dxa"/>
            </w:tcMar>
          </w:tcPr>
          <w:p w:rsidR="00D34152" w:rsidRPr="002A3BDA" w:rsidRDefault="00D34152" w:rsidP="005B71EE">
            <w:pPr>
              <w:autoSpaceDE w:val="0"/>
              <w:autoSpaceDN w:val="0"/>
              <w:ind w:rightChars="93" w:right="224"/>
              <w:jc w:val="right"/>
            </w:pPr>
            <w:r w:rsidRPr="002A3BDA">
              <w:rPr>
                <w:rFonts w:hint="eastAsia"/>
              </w:rPr>
              <w:t>㎥</w:t>
            </w:r>
          </w:p>
        </w:tc>
        <w:tc>
          <w:tcPr>
            <w:tcW w:w="993" w:type="dxa"/>
            <w:tcMar>
              <w:left w:w="113" w:type="dxa"/>
              <w:right w:w="113" w:type="dxa"/>
            </w:tcMar>
          </w:tcPr>
          <w:p w:rsidR="00D34152" w:rsidRPr="002A3BDA" w:rsidRDefault="00D34152" w:rsidP="005B71EE">
            <w:pPr>
              <w:autoSpaceDE w:val="0"/>
              <w:autoSpaceDN w:val="0"/>
            </w:pPr>
          </w:p>
        </w:tc>
      </w:tr>
      <w:tr w:rsidR="002A3BDA" w:rsidRPr="002A3BDA" w:rsidTr="00397300">
        <w:tc>
          <w:tcPr>
            <w:tcW w:w="1414" w:type="dxa"/>
            <w:tcMar>
              <w:left w:w="113" w:type="dxa"/>
              <w:right w:w="113" w:type="dxa"/>
            </w:tcMar>
          </w:tcPr>
          <w:p w:rsidR="00D34152" w:rsidRPr="002A3BDA" w:rsidRDefault="00D34152" w:rsidP="005B71EE">
            <w:pPr>
              <w:autoSpaceDE w:val="0"/>
              <w:autoSpaceDN w:val="0"/>
              <w:jc w:val="center"/>
            </w:pPr>
            <w:r w:rsidRPr="002A3BDA">
              <w:rPr>
                <w:rFonts w:hint="eastAsia"/>
              </w:rPr>
              <w:t>ＣＬＴ</w:t>
            </w:r>
          </w:p>
        </w:tc>
        <w:tc>
          <w:tcPr>
            <w:tcW w:w="2268" w:type="dxa"/>
          </w:tcPr>
          <w:p w:rsidR="00D34152" w:rsidRPr="002A3BDA" w:rsidRDefault="00D34152" w:rsidP="005B71EE">
            <w:pPr>
              <w:autoSpaceDE w:val="0"/>
              <w:autoSpaceDN w:val="0"/>
              <w:ind w:rightChars="93" w:right="224"/>
              <w:jc w:val="right"/>
            </w:pPr>
            <w:r w:rsidRPr="002A3BDA">
              <w:rPr>
                <w:rFonts w:hint="eastAsia"/>
              </w:rPr>
              <w:t>㎥</w:t>
            </w:r>
          </w:p>
        </w:tc>
        <w:tc>
          <w:tcPr>
            <w:tcW w:w="2306" w:type="dxa"/>
            <w:tcMar>
              <w:left w:w="113" w:type="dxa"/>
              <w:right w:w="113" w:type="dxa"/>
            </w:tcMar>
          </w:tcPr>
          <w:p w:rsidR="00D34152" w:rsidRPr="002A3BDA" w:rsidRDefault="00D34152" w:rsidP="005B71EE">
            <w:pPr>
              <w:autoSpaceDE w:val="0"/>
              <w:autoSpaceDN w:val="0"/>
              <w:ind w:rightChars="93" w:right="224"/>
              <w:jc w:val="right"/>
            </w:pPr>
            <w:r w:rsidRPr="002A3BDA">
              <w:rPr>
                <w:rFonts w:hint="eastAsia"/>
              </w:rPr>
              <w:t>㎥</w:t>
            </w:r>
          </w:p>
        </w:tc>
        <w:tc>
          <w:tcPr>
            <w:tcW w:w="2371" w:type="dxa"/>
            <w:tcMar>
              <w:left w:w="113" w:type="dxa"/>
              <w:right w:w="113" w:type="dxa"/>
            </w:tcMar>
          </w:tcPr>
          <w:p w:rsidR="00D34152" w:rsidRPr="002A3BDA" w:rsidRDefault="00D34152" w:rsidP="005B71EE">
            <w:pPr>
              <w:autoSpaceDE w:val="0"/>
              <w:autoSpaceDN w:val="0"/>
              <w:ind w:rightChars="93" w:right="224"/>
              <w:jc w:val="right"/>
            </w:pPr>
            <w:r w:rsidRPr="002A3BDA">
              <w:rPr>
                <w:rFonts w:hint="eastAsia"/>
              </w:rPr>
              <w:t>㎥</w:t>
            </w:r>
          </w:p>
        </w:tc>
        <w:tc>
          <w:tcPr>
            <w:tcW w:w="993" w:type="dxa"/>
            <w:tcMar>
              <w:left w:w="113" w:type="dxa"/>
              <w:right w:w="113" w:type="dxa"/>
            </w:tcMar>
          </w:tcPr>
          <w:p w:rsidR="00D34152" w:rsidRPr="002A3BDA" w:rsidRDefault="00D34152" w:rsidP="005B71EE">
            <w:pPr>
              <w:autoSpaceDE w:val="0"/>
              <w:autoSpaceDN w:val="0"/>
            </w:pPr>
          </w:p>
        </w:tc>
      </w:tr>
      <w:tr w:rsidR="002A3BDA" w:rsidRPr="002A3BDA" w:rsidTr="00397300">
        <w:tc>
          <w:tcPr>
            <w:tcW w:w="1414" w:type="dxa"/>
            <w:tcMar>
              <w:left w:w="113" w:type="dxa"/>
              <w:right w:w="113" w:type="dxa"/>
            </w:tcMar>
          </w:tcPr>
          <w:p w:rsidR="00D34152" w:rsidRPr="002A3BDA" w:rsidRDefault="00D34152" w:rsidP="005B71EE">
            <w:pPr>
              <w:autoSpaceDE w:val="0"/>
              <w:autoSpaceDN w:val="0"/>
              <w:jc w:val="center"/>
            </w:pPr>
            <w:r w:rsidRPr="002A3BDA">
              <w:rPr>
                <w:rFonts w:hint="eastAsia"/>
              </w:rPr>
              <w:t>合　板</w:t>
            </w:r>
          </w:p>
        </w:tc>
        <w:tc>
          <w:tcPr>
            <w:tcW w:w="2268" w:type="dxa"/>
          </w:tcPr>
          <w:p w:rsidR="00D34152" w:rsidRPr="002A3BDA" w:rsidRDefault="00D34152" w:rsidP="005B71EE">
            <w:pPr>
              <w:autoSpaceDE w:val="0"/>
              <w:autoSpaceDN w:val="0"/>
              <w:ind w:rightChars="93" w:right="224"/>
              <w:jc w:val="right"/>
            </w:pPr>
            <w:r w:rsidRPr="002A3BDA">
              <w:rPr>
                <w:rFonts w:hint="eastAsia"/>
              </w:rPr>
              <w:t>㎥</w:t>
            </w:r>
          </w:p>
        </w:tc>
        <w:tc>
          <w:tcPr>
            <w:tcW w:w="2306" w:type="dxa"/>
            <w:tcMar>
              <w:left w:w="113" w:type="dxa"/>
              <w:right w:w="113" w:type="dxa"/>
            </w:tcMar>
          </w:tcPr>
          <w:p w:rsidR="00D34152" w:rsidRPr="002A3BDA" w:rsidRDefault="00D34152" w:rsidP="005B71EE">
            <w:pPr>
              <w:autoSpaceDE w:val="0"/>
              <w:autoSpaceDN w:val="0"/>
              <w:ind w:rightChars="93" w:right="224"/>
              <w:jc w:val="right"/>
            </w:pPr>
            <w:r w:rsidRPr="002A3BDA">
              <w:rPr>
                <w:rFonts w:hint="eastAsia"/>
              </w:rPr>
              <w:t>㎥</w:t>
            </w:r>
          </w:p>
        </w:tc>
        <w:tc>
          <w:tcPr>
            <w:tcW w:w="2371" w:type="dxa"/>
            <w:tcMar>
              <w:left w:w="113" w:type="dxa"/>
              <w:right w:w="113" w:type="dxa"/>
            </w:tcMar>
          </w:tcPr>
          <w:p w:rsidR="00D34152" w:rsidRPr="002A3BDA" w:rsidRDefault="00D34152" w:rsidP="005B71EE">
            <w:pPr>
              <w:autoSpaceDE w:val="0"/>
              <w:autoSpaceDN w:val="0"/>
              <w:ind w:rightChars="93" w:right="224"/>
              <w:jc w:val="right"/>
            </w:pPr>
            <w:r w:rsidRPr="002A3BDA">
              <w:rPr>
                <w:rFonts w:hint="eastAsia"/>
              </w:rPr>
              <w:t>㎥</w:t>
            </w:r>
          </w:p>
        </w:tc>
        <w:tc>
          <w:tcPr>
            <w:tcW w:w="993" w:type="dxa"/>
            <w:tcMar>
              <w:left w:w="113" w:type="dxa"/>
              <w:right w:w="113" w:type="dxa"/>
            </w:tcMar>
          </w:tcPr>
          <w:p w:rsidR="00D34152" w:rsidRPr="002A3BDA" w:rsidRDefault="00D34152" w:rsidP="005B71EE">
            <w:pPr>
              <w:autoSpaceDE w:val="0"/>
              <w:autoSpaceDN w:val="0"/>
            </w:pPr>
          </w:p>
        </w:tc>
      </w:tr>
      <w:tr w:rsidR="002A3BDA" w:rsidRPr="002A3BDA" w:rsidTr="00397300">
        <w:tc>
          <w:tcPr>
            <w:tcW w:w="1414" w:type="dxa"/>
            <w:tcMar>
              <w:left w:w="113" w:type="dxa"/>
              <w:right w:w="113" w:type="dxa"/>
            </w:tcMar>
          </w:tcPr>
          <w:p w:rsidR="00D34152" w:rsidRPr="002A3BDA" w:rsidRDefault="00D34152" w:rsidP="005B71EE">
            <w:pPr>
              <w:autoSpaceDE w:val="0"/>
              <w:autoSpaceDN w:val="0"/>
              <w:jc w:val="center"/>
            </w:pPr>
            <w:r w:rsidRPr="002A3BDA">
              <w:rPr>
                <w:rFonts w:hint="eastAsia"/>
              </w:rPr>
              <w:t>その他</w:t>
            </w:r>
          </w:p>
        </w:tc>
        <w:tc>
          <w:tcPr>
            <w:tcW w:w="2268" w:type="dxa"/>
          </w:tcPr>
          <w:p w:rsidR="00D34152" w:rsidRPr="002A3BDA" w:rsidRDefault="00D34152" w:rsidP="005B71EE">
            <w:pPr>
              <w:autoSpaceDE w:val="0"/>
              <w:autoSpaceDN w:val="0"/>
              <w:ind w:rightChars="93" w:right="224"/>
              <w:jc w:val="right"/>
            </w:pPr>
            <w:r w:rsidRPr="002A3BDA">
              <w:rPr>
                <w:rFonts w:hint="eastAsia"/>
              </w:rPr>
              <w:t>㎥</w:t>
            </w:r>
          </w:p>
        </w:tc>
        <w:tc>
          <w:tcPr>
            <w:tcW w:w="2306" w:type="dxa"/>
            <w:tcMar>
              <w:left w:w="113" w:type="dxa"/>
              <w:right w:w="113" w:type="dxa"/>
            </w:tcMar>
          </w:tcPr>
          <w:p w:rsidR="00D34152" w:rsidRPr="002A3BDA" w:rsidRDefault="00D34152" w:rsidP="005B71EE">
            <w:pPr>
              <w:autoSpaceDE w:val="0"/>
              <w:autoSpaceDN w:val="0"/>
              <w:ind w:rightChars="93" w:right="224"/>
              <w:jc w:val="right"/>
            </w:pPr>
            <w:r w:rsidRPr="002A3BDA">
              <w:rPr>
                <w:rFonts w:hint="eastAsia"/>
              </w:rPr>
              <w:t>㎥</w:t>
            </w:r>
          </w:p>
        </w:tc>
        <w:tc>
          <w:tcPr>
            <w:tcW w:w="2371" w:type="dxa"/>
            <w:tcMar>
              <w:left w:w="113" w:type="dxa"/>
              <w:right w:w="113" w:type="dxa"/>
            </w:tcMar>
          </w:tcPr>
          <w:p w:rsidR="00D34152" w:rsidRPr="002A3BDA" w:rsidRDefault="00D34152" w:rsidP="005B71EE">
            <w:pPr>
              <w:autoSpaceDE w:val="0"/>
              <w:autoSpaceDN w:val="0"/>
              <w:ind w:rightChars="93" w:right="224"/>
              <w:jc w:val="right"/>
            </w:pPr>
            <w:r w:rsidRPr="002A3BDA">
              <w:rPr>
                <w:rFonts w:hint="eastAsia"/>
              </w:rPr>
              <w:t>㎥</w:t>
            </w:r>
          </w:p>
        </w:tc>
        <w:tc>
          <w:tcPr>
            <w:tcW w:w="993" w:type="dxa"/>
            <w:tcMar>
              <w:left w:w="113" w:type="dxa"/>
              <w:right w:w="113" w:type="dxa"/>
            </w:tcMar>
          </w:tcPr>
          <w:p w:rsidR="00D34152" w:rsidRPr="002A3BDA" w:rsidRDefault="00D34152" w:rsidP="005B71EE">
            <w:pPr>
              <w:autoSpaceDE w:val="0"/>
              <w:autoSpaceDN w:val="0"/>
            </w:pPr>
          </w:p>
        </w:tc>
      </w:tr>
      <w:tr w:rsidR="002A3BDA" w:rsidRPr="002A3BDA" w:rsidTr="00397300">
        <w:tc>
          <w:tcPr>
            <w:tcW w:w="1414" w:type="dxa"/>
            <w:tcMar>
              <w:left w:w="113" w:type="dxa"/>
              <w:right w:w="113" w:type="dxa"/>
            </w:tcMar>
          </w:tcPr>
          <w:p w:rsidR="00D34152" w:rsidRPr="002A3BDA" w:rsidRDefault="00D34152" w:rsidP="005B71EE">
            <w:pPr>
              <w:autoSpaceDE w:val="0"/>
              <w:autoSpaceDN w:val="0"/>
              <w:jc w:val="center"/>
            </w:pPr>
            <w:r w:rsidRPr="002A3BDA">
              <w:rPr>
                <w:rFonts w:hint="eastAsia"/>
              </w:rPr>
              <w:t>合計</w:t>
            </w:r>
          </w:p>
        </w:tc>
        <w:tc>
          <w:tcPr>
            <w:tcW w:w="2268" w:type="dxa"/>
          </w:tcPr>
          <w:p w:rsidR="00D34152" w:rsidRPr="002A3BDA" w:rsidRDefault="00D34152" w:rsidP="005B71EE">
            <w:pPr>
              <w:autoSpaceDE w:val="0"/>
              <w:autoSpaceDN w:val="0"/>
              <w:ind w:rightChars="93" w:right="224"/>
              <w:jc w:val="right"/>
            </w:pPr>
            <w:r w:rsidRPr="002A3BDA">
              <w:rPr>
                <w:rFonts w:hint="eastAsia"/>
              </w:rPr>
              <w:t>㎥</w:t>
            </w:r>
          </w:p>
        </w:tc>
        <w:tc>
          <w:tcPr>
            <w:tcW w:w="2306" w:type="dxa"/>
            <w:tcMar>
              <w:left w:w="113" w:type="dxa"/>
              <w:right w:w="113" w:type="dxa"/>
            </w:tcMar>
          </w:tcPr>
          <w:p w:rsidR="00D34152" w:rsidRPr="002A3BDA" w:rsidRDefault="00D34152" w:rsidP="005B71EE">
            <w:pPr>
              <w:autoSpaceDE w:val="0"/>
              <w:autoSpaceDN w:val="0"/>
              <w:ind w:rightChars="93" w:right="224"/>
              <w:jc w:val="right"/>
            </w:pPr>
            <w:r w:rsidRPr="002A3BDA">
              <w:rPr>
                <w:rFonts w:hint="eastAsia"/>
              </w:rPr>
              <w:t>㎥</w:t>
            </w:r>
          </w:p>
        </w:tc>
        <w:tc>
          <w:tcPr>
            <w:tcW w:w="2371" w:type="dxa"/>
            <w:tcMar>
              <w:left w:w="113" w:type="dxa"/>
              <w:right w:w="113" w:type="dxa"/>
            </w:tcMar>
          </w:tcPr>
          <w:p w:rsidR="00D34152" w:rsidRPr="002A3BDA" w:rsidRDefault="00D34152" w:rsidP="005B71EE">
            <w:pPr>
              <w:autoSpaceDE w:val="0"/>
              <w:autoSpaceDN w:val="0"/>
              <w:ind w:rightChars="93" w:right="224"/>
              <w:jc w:val="right"/>
            </w:pPr>
            <w:r w:rsidRPr="002A3BDA">
              <w:rPr>
                <w:rFonts w:hint="eastAsia"/>
              </w:rPr>
              <w:t>㎥</w:t>
            </w:r>
          </w:p>
        </w:tc>
        <w:tc>
          <w:tcPr>
            <w:tcW w:w="993" w:type="dxa"/>
            <w:tcMar>
              <w:left w:w="113" w:type="dxa"/>
              <w:right w:w="113" w:type="dxa"/>
            </w:tcMar>
          </w:tcPr>
          <w:p w:rsidR="00D34152" w:rsidRPr="002A3BDA" w:rsidRDefault="00D34152" w:rsidP="005B71EE">
            <w:pPr>
              <w:autoSpaceDE w:val="0"/>
              <w:autoSpaceDN w:val="0"/>
            </w:pPr>
          </w:p>
        </w:tc>
      </w:tr>
    </w:tbl>
    <w:p w:rsidR="00043AEF" w:rsidRPr="002A3BDA" w:rsidRDefault="006D270D" w:rsidP="005B71EE">
      <w:pPr>
        <w:autoSpaceDE w:val="0"/>
        <w:autoSpaceDN w:val="0"/>
        <w:ind w:firstLineChars="150" w:firstLine="316"/>
        <w:jc w:val="left"/>
        <w:rPr>
          <w:sz w:val="21"/>
        </w:rPr>
      </w:pPr>
      <w:r w:rsidRPr="002A3BDA">
        <w:rPr>
          <w:sz w:val="21"/>
        </w:rPr>
        <w:t>注）木びろい表等木材使用予定量の内訳が分かる資料を添付すること。</w:t>
      </w:r>
      <w:bookmarkEnd w:id="0"/>
    </w:p>
    <w:sectPr w:rsidR="00043AEF" w:rsidRPr="002A3BDA" w:rsidSect="00084B33">
      <w:pgSz w:w="11906" w:h="16838" w:code="9"/>
      <w:pgMar w:top="1134" w:right="1134" w:bottom="1134" w:left="1134" w:header="851" w:footer="992" w:gutter="0"/>
      <w:cols w:space="425"/>
      <w:docGrid w:type="linesAndChars" w:linePitch="34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DA8" w:rsidRDefault="00B55DA8" w:rsidP="008B70E4">
      <w:r>
        <w:separator/>
      </w:r>
    </w:p>
  </w:endnote>
  <w:endnote w:type="continuationSeparator" w:id="0">
    <w:p w:rsidR="00B55DA8" w:rsidRDefault="00B55DA8" w:rsidP="008B7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DA8" w:rsidRDefault="00B55DA8" w:rsidP="008B70E4">
      <w:r>
        <w:separator/>
      </w:r>
    </w:p>
  </w:footnote>
  <w:footnote w:type="continuationSeparator" w:id="0">
    <w:p w:rsidR="00B55DA8" w:rsidRDefault="00B55DA8" w:rsidP="008B70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241"/>
  <w:drawingGridVerticalSpacing w:val="17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26D"/>
    <w:rsid w:val="00043AEF"/>
    <w:rsid w:val="000534BB"/>
    <w:rsid w:val="00084B33"/>
    <w:rsid w:val="00093421"/>
    <w:rsid w:val="00105F05"/>
    <w:rsid w:val="001434F3"/>
    <w:rsid w:val="0015100B"/>
    <w:rsid w:val="00197058"/>
    <w:rsid w:val="001D24DE"/>
    <w:rsid w:val="001E2D65"/>
    <w:rsid w:val="002409B7"/>
    <w:rsid w:val="0028798D"/>
    <w:rsid w:val="002A3BDA"/>
    <w:rsid w:val="002B212C"/>
    <w:rsid w:val="002E3D4C"/>
    <w:rsid w:val="00315060"/>
    <w:rsid w:val="003152E2"/>
    <w:rsid w:val="00332D92"/>
    <w:rsid w:val="00351CE4"/>
    <w:rsid w:val="003556A0"/>
    <w:rsid w:val="00397300"/>
    <w:rsid w:val="003C59B0"/>
    <w:rsid w:val="0047589B"/>
    <w:rsid w:val="00486721"/>
    <w:rsid w:val="004F526D"/>
    <w:rsid w:val="00502886"/>
    <w:rsid w:val="005A549A"/>
    <w:rsid w:val="005B71EE"/>
    <w:rsid w:val="005E6C55"/>
    <w:rsid w:val="0060527F"/>
    <w:rsid w:val="006D270D"/>
    <w:rsid w:val="00722AA5"/>
    <w:rsid w:val="008620E6"/>
    <w:rsid w:val="008922F0"/>
    <w:rsid w:val="00894685"/>
    <w:rsid w:val="008B70E4"/>
    <w:rsid w:val="008D3A9E"/>
    <w:rsid w:val="00911E41"/>
    <w:rsid w:val="00937300"/>
    <w:rsid w:val="00A719FF"/>
    <w:rsid w:val="00B11001"/>
    <w:rsid w:val="00B55DA8"/>
    <w:rsid w:val="00B91443"/>
    <w:rsid w:val="00BA7795"/>
    <w:rsid w:val="00BC13E7"/>
    <w:rsid w:val="00C1241F"/>
    <w:rsid w:val="00C2022E"/>
    <w:rsid w:val="00C6383C"/>
    <w:rsid w:val="00C75C1B"/>
    <w:rsid w:val="00CE41A5"/>
    <w:rsid w:val="00CF20D6"/>
    <w:rsid w:val="00D34152"/>
    <w:rsid w:val="00E55AC4"/>
    <w:rsid w:val="00EB0CB4"/>
    <w:rsid w:val="00EB1B7E"/>
    <w:rsid w:val="00EF1724"/>
    <w:rsid w:val="00EF5FB2"/>
    <w:rsid w:val="00FB17C8"/>
    <w:rsid w:val="00FE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4279C1D-7F4D-4C58-B2E4-722128B93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52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110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1100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B70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B70E4"/>
  </w:style>
  <w:style w:type="paragraph" w:styleId="a8">
    <w:name w:val="footer"/>
    <w:basedOn w:val="a"/>
    <w:link w:val="a9"/>
    <w:uiPriority w:val="99"/>
    <w:unhideWhenUsed/>
    <w:rsid w:val="008B70E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B70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増田　幸介</dc:creator>
  <cp:keywords/>
  <dc:description/>
  <cp:lastModifiedBy>○</cp:lastModifiedBy>
  <cp:revision>2</cp:revision>
  <cp:lastPrinted>2024-02-14T06:03:00Z</cp:lastPrinted>
  <dcterms:created xsi:type="dcterms:W3CDTF">2024-03-13T03:03:00Z</dcterms:created>
  <dcterms:modified xsi:type="dcterms:W3CDTF">2024-03-13T03:03:00Z</dcterms:modified>
</cp:coreProperties>
</file>