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rFonts w:hint="eastAsia"/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11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F23473">
      <w:pPr>
        <w:ind w:firstLineChars="1400" w:firstLine="2800"/>
        <w:rPr>
          <w:rFonts w:asci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  <w:gridCol w:w="63"/>
      </w:tblGrid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9498" w:type="dxa"/>
            <w:gridSpan w:val="25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504ECF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9498" w:type="dxa"/>
            <w:gridSpan w:val="25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9498" w:type="dxa"/>
            <w:gridSpan w:val="25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9C0981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9C0981">
              <w:rPr>
                <w:rFonts w:hint="eastAsia"/>
                <w:w w:val="50"/>
              </w:rPr>
              <w:t>メール</w:t>
            </w: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電話</w:t>
            </w: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</w:rPr>
              <w:t>番号</w:t>
            </w:r>
          </w:p>
        </w:tc>
        <w:tc>
          <w:tcPr>
            <w:tcW w:w="16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</w:rPr>
            </w:pPr>
            <w:r w:rsidRPr="0050460A">
              <w:rPr>
                <w:rFonts w:hint="eastAsia"/>
                <w:color w:val="000000"/>
              </w:rPr>
              <w:t xml:space="preserve">　　　　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9C0981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</w:tr>
    </w:tbl>
    <w:p w:rsidR="0050460A" w:rsidRPr="00284B59" w:rsidRDefault="0050460A" w:rsidP="0050460A">
      <w:pPr>
        <w:spacing w:line="292" w:lineRule="exact"/>
        <w:jc w:val="right"/>
        <w:rPr>
          <w:color w:val="FF0000"/>
          <w:u w:val="single"/>
        </w:rPr>
      </w:pPr>
    </w:p>
    <w:p w:rsidR="0050460A" w:rsidRDefault="0050460A" w:rsidP="0050460A">
      <w:pPr>
        <w:spacing w:line="292" w:lineRule="exact"/>
      </w:pPr>
      <w:r>
        <w:rPr>
          <w:rFonts w:hint="eastAsia"/>
        </w:rPr>
        <w:t>記入要領</w:t>
      </w:r>
    </w:p>
    <w:p w:rsidR="00461BB6" w:rsidRPr="008B7305" w:rsidRDefault="00F23473" w:rsidP="00461BB6">
      <w:pPr>
        <w:ind w:left="800" w:rightChars="223" w:right="468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A738F2">
        <w:rPr>
          <w:rFonts w:hint="eastAsia"/>
          <w:sz w:val="20"/>
          <w:szCs w:val="20"/>
        </w:rPr>
        <w:t xml:space="preserve">　</w:t>
      </w:r>
      <w:r w:rsidR="00461BB6" w:rsidRPr="008B7305">
        <w:rPr>
          <w:rFonts w:hint="eastAsia"/>
          <w:sz w:val="20"/>
          <w:szCs w:val="20"/>
        </w:rPr>
        <w:t xml:space="preserve">１　</w:t>
      </w:r>
      <w:r w:rsidR="00461BB6" w:rsidRPr="008B7305">
        <w:rPr>
          <w:rFonts w:ascii="ＭＳ 明朝" w:hAnsi="ＭＳ 明朝" w:hint="eastAsia"/>
          <w:sz w:val="20"/>
          <w:szCs w:val="20"/>
        </w:rPr>
        <w:t>「旧介護保険法」とは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461BB6" w:rsidRPr="008B7305">
        <w:rPr>
          <w:rFonts w:ascii="ＭＳ 明朝" w:hAnsi="ＭＳ 明朝" w:hint="eastAsia"/>
          <w:sz w:val="20"/>
          <w:szCs w:val="20"/>
        </w:rPr>
        <w:t>健康保険法等の一部を改正する法律（平成</w:t>
      </w:r>
      <w:r w:rsidR="00461BB6" w:rsidRPr="008B7305">
        <w:rPr>
          <w:rFonts w:ascii="ＭＳ 明朝" w:hAnsi="ＭＳ 明朝"/>
          <w:sz w:val="20"/>
          <w:szCs w:val="20"/>
        </w:rPr>
        <w:t>18</w:t>
      </w:r>
      <w:r w:rsidR="00461BB6" w:rsidRPr="008B7305">
        <w:rPr>
          <w:rFonts w:ascii="ＭＳ 明朝" w:hAnsi="ＭＳ 明朝" w:hint="eastAsia"/>
          <w:sz w:val="20"/>
          <w:szCs w:val="20"/>
        </w:rPr>
        <w:t>年法律第</w:t>
      </w:r>
      <w:r w:rsidR="00461BB6" w:rsidRPr="008B7305">
        <w:rPr>
          <w:rFonts w:ascii="ＭＳ 明朝" w:hAnsi="ＭＳ 明朝"/>
          <w:sz w:val="20"/>
          <w:szCs w:val="20"/>
        </w:rPr>
        <w:t>83</w:t>
      </w:r>
      <w:r w:rsidR="00461BB6" w:rsidRPr="008B7305">
        <w:rPr>
          <w:rFonts w:ascii="ＭＳ 明朝" w:hAnsi="ＭＳ 明朝" w:hint="eastAsia"/>
          <w:sz w:val="20"/>
          <w:szCs w:val="20"/>
        </w:rPr>
        <w:t>号）附則第</w:t>
      </w:r>
      <w:r w:rsidR="00461BB6" w:rsidRPr="008B7305">
        <w:rPr>
          <w:rFonts w:ascii="ＭＳ 明朝" w:hAnsi="ＭＳ 明朝"/>
          <w:sz w:val="20"/>
          <w:szCs w:val="20"/>
        </w:rPr>
        <w:t>130</w:t>
      </w:r>
      <w:r w:rsidR="00461BB6" w:rsidRPr="008B7305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1BB6" w:rsidRPr="008B7305">
        <w:rPr>
          <w:rFonts w:ascii="ＭＳ 明朝" w:hAnsi="ＭＳ 明朝"/>
          <w:sz w:val="20"/>
          <w:szCs w:val="20"/>
        </w:rPr>
        <w:t>26</w:t>
      </w:r>
      <w:r w:rsidR="00461BB6" w:rsidRPr="008B7305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Default="00461BB6" w:rsidP="00315CD6">
      <w:pPr>
        <w:ind w:rightChars="-150" w:right="-315" w:firstLineChars="300" w:firstLine="600"/>
        <w:rPr>
          <w:sz w:val="20"/>
          <w:szCs w:val="20"/>
        </w:rPr>
      </w:pPr>
      <w:r w:rsidRPr="008B7305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A738F2">
        <w:rPr>
          <w:rFonts w:hint="eastAsia"/>
          <w:sz w:val="20"/>
          <w:szCs w:val="20"/>
        </w:rPr>
        <w:t>※印欄</w:t>
      </w:r>
      <w:r w:rsidR="00F23473">
        <w:rPr>
          <w:rFonts w:hint="eastAsia"/>
          <w:sz w:val="20"/>
          <w:szCs w:val="20"/>
        </w:rPr>
        <w:t>に</w:t>
      </w:r>
      <w:r w:rsidR="00A738F2">
        <w:rPr>
          <w:rFonts w:hint="eastAsia"/>
          <w:sz w:val="20"/>
          <w:szCs w:val="20"/>
        </w:rPr>
        <w:t>は</w:t>
      </w:r>
      <w:r w:rsidR="00F23473">
        <w:rPr>
          <w:rFonts w:hint="eastAsia"/>
          <w:sz w:val="20"/>
          <w:szCs w:val="20"/>
        </w:rPr>
        <w:t>、</w:t>
      </w:r>
      <w:r w:rsidR="00A738F2">
        <w:rPr>
          <w:rFonts w:hint="eastAsia"/>
          <w:sz w:val="20"/>
          <w:szCs w:val="20"/>
        </w:rPr>
        <w:t>記入しない</w:t>
      </w:r>
      <w:r w:rsidR="00F23473">
        <w:rPr>
          <w:rFonts w:hint="eastAsia"/>
          <w:sz w:val="20"/>
          <w:szCs w:val="20"/>
        </w:rPr>
        <w:t>でください。</w:t>
      </w:r>
    </w:p>
    <w:p w:rsidR="00315CD6" w:rsidRPr="009C0981" w:rsidRDefault="00315CD6" w:rsidP="00315CD6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9C0981">
        <w:rPr>
          <w:rFonts w:hint="eastAsia"/>
          <w:sz w:val="20"/>
          <w:szCs w:val="20"/>
        </w:rPr>
        <w:t>３　「連絡先」には、この届出に係る連絡先を記入してください。</w:t>
      </w:r>
    </w:p>
    <w:p w:rsidR="00A738F2" w:rsidRPr="00315CD6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315CD6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AB" w:rsidRDefault="008344AB" w:rsidP="00F23473">
      <w:r>
        <w:separator/>
      </w:r>
    </w:p>
  </w:endnote>
  <w:endnote w:type="continuationSeparator" w:id="0">
    <w:p w:rsidR="008344AB" w:rsidRDefault="008344AB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AB" w:rsidRDefault="008344AB" w:rsidP="00F23473">
      <w:r>
        <w:separator/>
      </w:r>
    </w:p>
  </w:footnote>
  <w:footnote w:type="continuationSeparator" w:id="0">
    <w:p w:rsidR="008344AB" w:rsidRDefault="008344AB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17BA7"/>
    <w:rsid w:val="0002665E"/>
    <w:rsid w:val="00046874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50460A"/>
    <w:rsid w:val="00504ECF"/>
    <w:rsid w:val="00555776"/>
    <w:rsid w:val="005B2209"/>
    <w:rsid w:val="005E1892"/>
    <w:rsid w:val="00692EB4"/>
    <w:rsid w:val="006A7732"/>
    <w:rsid w:val="006D6BD2"/>
    <w:rsid w:val="006F1550"/>
    <w:rsid w:val="00700121"/>
    <w:rsid w:val="0074743C"/>
    <w:rsid w:val="00762717"/>
    <w:rsid w:val="008344AB"/>
    <w:rsid w:val="008B7305"/>
    <w:rsid w:val="008D38EB"/>
    <w:rsid w:val="008D6B6B"/>
    <w:rsid w:val="00987B99"/>
    <w:rsid w:val="009C0981"/>
    <w:rsid w:val="009E5564"/>
    <w:rsid w:val="00A4602F"/>
    <w:rsid w:val="00A738F2"/>
    <w:rsid w:val="00AE0F1E"/>
    <w:rsid w:val="00B014C3"/>
    <w:rsid w:val="00B065FE"/>
    <w:rsid w:val="00B45A37"/>
    <w:rsid w:val="00B65010"/>
    <w:rsid w:val="00B91385"/>
    <w:rsid w:val="00BC32EA"/>
    <w:rsid w:val="00BD6CA0"/>
    <w:rsid w:val="00C36EFF"/>
    <w:rsid w:val="00CE19AC"/>
    <w:rsid w:val="00CE4F50"/>
    <w:rsid w:val="00D06A83"/>
    <w:rsid w:val="00D53E27"/>
    <w:rsid w:val="00D81B55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AFED5A-12F5-4976-BB7A-3AFB97DD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筒井　泉</cp:lastModifiedBy>
  <cp:revision>2</cp:revision>
  <cp:lastPrinted>2012-06-19T06:50:00Z</cp:lastPrinted>
  <dcterms:created xsi:type="dcterms:W3CDTF">2024-08-05T09:10:00Z</dcterms:created>
  <dcterms:modified xsi:type="dcterms:W3CDTF">2024-08-05T09:10:00Z</dcterms:modified>
</cp:coreProperties>
</file>